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6183C" w14:textId="3B5A6D18" w:rsidR="003D5650" w:rsidRPr="00B91C12" w:rsidRDefault="00764586" w:rsidP="00B91C1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1C12">
        <w:rPr>
          <w:rFonts w:ascii="Times New Roman" w:hAnsi="Times New Roman" w:cs="Times New Roman"/>
          <w:b/>
          <w:sz w:val="21"/>
          <w:szCs w:val="21"/>
        </w:rPr>
        <w:t>痛みの</w:t>
      </w:r>
      <w:r w:rsidR="003D5650" w:rsidRPr="00B91C12">
        <w:rPr>
          <w:rFonts w:ascii="Times New Roman" w:hAnsi="Times New Roman" w:cs="Times New Roman"/>
          <w:b/>
          <w:sz w:val="21"/>
          <w:szCs w:val="21"/>
        </w:rPr>
        <w:t>橋渡し研究：動物から顎顔面痛を含む慢性疼痛患者へ</w:t>
      </w:r>
    </w:p>
    <w:p w14:paraId="25666810" w14:textId="77777777" w:rsidR="00EE3F7C" w:rsidRDefault="00EE3F7C">
      <w:pPr>
        <w:rPr>
          <w:rFonts w:ascii="Times New Roman" w:hAnsi="Times New Roman" w:cs="Times New Roman"/>
          <w:sz w:val="21"/>
          <w:szCs w:val="21"/>
        </w:rPr>
      </w:pPr>
    </w:p>
    <w:p w14:paraId="2B233A88" w14:textId="6F3D800D" w:rsidR="00EE3F7C" w:rsidRDefault="001723A5">
      <w:pPr>
        <w:rPr>
          <w:rFonts w:ascii="Times New Roman" w:hAnsi="Times New Roman" w:cs="Times New Roman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>Lars Arendt-Nielsen</w:t>
      </w:r>
      <w:r w:rsidR="00EE3F7C">
        <w:rPr>
          <w:rFonts w:ascii="Times New Roman" w:hAnsi="Times New Roman" w:cs="Times New Roman" w:hint="eastAsia"/>
          <w:sz w:val="21"/>
          <w:szCs w:val="21"/>
        </w:rPr>
        <w:t>（</w:t>
      </w:r>
      <w:r w:rsidR="00EE3F7C" w:rsidRPr="00B91C12">
        <w:rPr>
          <w:rFonts w:ascii="Times New Roman" w:hAnsi="Times New Roman" w:cs="Times New Roman"/>
          <w:sz w:val="21"/>
          <w:szCs w:val="21"/>
        </w:rPr>
        <w:t>ラース　アレン</w:t>
      </w:r>
      <w:r w:rsidR="00EE3F7C" w:rsidRPr="00B91C12">
        <w:rPr>
          <w:rFonts w:ascii="Times New Roman" w:hAnsi="Times New Roman" w:cs="Times New Roman"/>
          <w:sz w:val="21"/>
          <w:szCs w:val="21"/>
        </w:rPr>
        <w:t>−</w:t>
      </w:r>
      <w:r w:rsidR="00EE3F7C" w:rsidRPr="00B91C12">
        <w:rPr>
          <w:rFonts w:ascii="Times New Roman" w:hAnsi="Times New Roman" w:cs="Times New Roman"/>
          <w:sz w:val="21"/>
          <w:szCs w:val="21"/>
        </w:rPr>
        <w:t>ニールセン</w:t>
      </w:r>
      <w:r w:rsidR="00EE3F7C">
        <w:rPr>
          <w:rFonts w:ascii="Times New Roman" w:hAnsi="Times New Roman" w:cs="Times New Roman" w:hint="eastAsia"/>
          <w:sz w:val="21"/>
          <w:szCs w:val="21"/>
        </w:rPr>
        <w:t>）</w:t>
      </w:r>
    </w:p>
    <w:p w14:paraId="7C215A02" w14:textId="09CFEDCC" w:rsidR="00B064AF" w:rsidRDefault="00B91C12">
      <w:pPr>
        <w:rPr>
          <w:rFonts w:ascii="Times New Roman" w:hAnsi="Times New Roman" w:cs="Times New Roman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 xml:space="preserve">Prof, Director, </w:t>
      </w:r>
      <w:proofErr w:type="spellStart"/>
      <w:r w:rsidRPr="00B91C12">
        <w:rPr>
          <w:rFonts w:ascii="Times New Roman" w:hAnsi="Times New Roman" w:cs="Times New Roman"/>
          <w:sz w:val="21"/>
          <w:szCs w:val="21"/>
        </w:rPr>
        <w:t>Dr</w:t>
      </w:r>
      <w:proofErr w:type="spellEnd"/>
      <w:r w:rsidRPr="00B91C12">
        <w:rPr>
          <w:rFonts w:ascii="Times New Roman" w:hAnsi="Times New Roman" w:cs="Times New Roman"/>
          <w:sz w:val="21"/>
          <w:szCs w:val="21"/>
        </w:rPr>
        <w:t xml:space="preserve"> Med Sci, Ph D, president-elect IASP, Center for Sensory-Motor Interaction, School of Medicine, Aalborg University, Fredrik </w:t>
      </w:r>
      <w:proofErr w:type="spellStart"/>
      <w:r w:rsidRPr="00B91C12">
        <w:rPr>
          <w:rFonts w:ascii="Times New Roman" w:hAnsi="Times New Roman" w:cs="Times New Roman"/>
          <w:sz w:val="21"/>
          <w:szCs w:val="21"/>
        </w:rPr>
        <w:t>Bajersvej</w:t>
      </w:r>
      <w:proofErr w:type="spellEnd"/>
      <w:r w:rsidRPr="00B91C12">
        <w:rPr>
          <w:rFonts w:ascii="Times New Roman" w:hAnsi="Times New Roman" w:cs="Times New Roman"/>
          <w:sz w:val="21"/>
          <w:szCs w:val="21"/>
        </w:rPr>
        <w:t xml:space="preserve"> 7, D3, DK-9220 Aalborg E, Denmark</w:t>
      </w:r>
    </w:p>
    <w:p w14:paraId="2394CE5C" w14:textId="62F56B46" w:rsidR="00B91C12" w:rsidRPr="00B91C12" w:rsidRDefault="00B91C12">
      <w:pPr>
        <w:rPr>
          <w:rFonts w:ascii="Times New Roman" w:hAnsi="Times New Roman" w:cs="Times New Roman" w:hint="eastAsia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>LAN@HST.AAU.DK, WWW.SMI.HST.AAU.DK</w:t>
      </w:r>
    </w:p>
    <w:p w14:paraId="0D3CB509" w14:textId="77777777" w:rsidR="00DE5AD4" w:rsidRDefault="00DE5AD4">
      <w:pPr>
        <w:rPr>
          <w:rFonts w:ascii="Times New Roman" w:hAnsi="Times New Roman" w:cs="Times New Roman"/>
          <w:b/>
          <w:sz w:val="21"/>
          <w:szCs w:val="21"/>
        </w:rPr>
      </w:pPr>
    </w:p>
    <w:p w14:paraId="054C76C3" w14:textId="6A4FAA14" w:rsidR="003D5650" w:rsidRPr="008455D0" w:rsidRDefault="003D5650">
      <w:pPr>
        <w:rPr>
          <w:rFonts w:ascii="Times New Roman" w:hAnsi="Times New Roman" w:cs="Times New Roman"/>
          <w:b/>
          <w:sz w:val="21"/>
          <w:szCs w:val="21"/>
        </w:rPr>
      </w:pPr>
      <w:r w:rsidRPr="008455D0">
        <w:rPr>
          <w:rFonts w:ascii="Times New Roman" w:hAnsi="Times New Roman" w:cs="Times New Roman"/>
          <w:b/>
          <w:sz w:val="21"/>
          <w:szCs w:val="21"/>
        </w:rPr>
        <w:t>緒言</w:t>
      </w:r>
    </w:p>
    <w:p w14:paraId="49C75759" w14:textId="13ED8C64" w:rsidR="003D5650" w:rsidRPr="00B91C12" w:rsidRDefault="003D5650" w:rsidP="002B3F19">
      <w:pPr>
        <w:ind w:firstLineChars="100" w:firstLine="210"/>
        <w:rPr>
          <w:rFonts w:ascii="Times New Roman" w:hAnsi="Times New Roman" w:cs="Times New Roman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>過去</w:t>
      </w:r>
      <w:r w:rsidRPr="00B91C12">
        <w:rPr>
          <w:rFonts w:ascii="Times New Roman" w:hAnsi="Times New Roman" w:cs="Times New Roman"/>
          <w:sz w:val="21"/>
          <w:szCs w:val="21"/>
        </w:rPr>
        <w:t>40</w:t>
      </w:r>
      <w:r w:rsidR="00CB7C56" w:rsidRPr="00B91C12">
        <w:rPr>
          <w:rFonts w:ascii="Times New Roman" w:hAnsi="Times New Roman" w:cs="Times New Roman"/>
          <w:sz w:val="21"/>
          <w:szCs w:val="21"/>
        </w:rPr>
        <w:t>年</w:t>
      </w:r>
      <w:r w:rsidR="009946A1" w:rsidRPr="00B91C12">
        <w:rPr>
          <w:rFonts w:ascii="Times New Roman" w:hAnsi="Times New Roman" w:cs="Times New Roman"/>
          <w:sz w:val="21"/>
          <w:szCs w:val="21"/>
        </w:rPr>
        <w:t>にわたり</w:t>
      </w:r>
      <w:r w:rsidRPr="00B91C12">
        <w:rPr>
          <w:rFonts w:ascii="Times New Roman" w:hAnsi="Times New Roman" w:cs="Times New Roman"/>
          <w:sz w:val="21"/>
          <w:szCs w:val="21"/>
        </w:rPr>
        <w:t>侵害受容や痛みに関する研究論文数は</w:t>
      </w:r>
      <w:r w:rsidR="00C20D69" w:rsidRPr="00B91C12">
        <w:rPr>
          <w:rFonts w:ascii="Times New Roman" w:hAnsi="Times New Roman" w:cs="Times New Roman"/>
          <w:sz w:val="21"/>
          <w:szCs w:val="21"/>
        </w:rPr>
        <w:t>急激に増加し続け、疼痛に関する</w:t>
      </w:r>
      <w:r w:rsidR="00B064AF">
        <w:rPr>
          <w:rFonts w:ascii="Times New Roman" w:hAnsi="Times New Roman" w:cs="Times New Roman" w:hint="eastAsia"/>
          <w:sz w:val="21"/>
          <w:szCs w:val="21"/>
        </w:rPr>
        <w:t>理解は大きく深まった</w:t>
      </w:r>
      <w:r w:rsidRPr="00B91C12">
        <w:rPr>
          <w:rFonts w:ascii="Times New Roman" w:hAnsi="Times New Roman" w:cs="Times New Roman"/>
          <w:sz w:val="21"/>
          <w:szCs w:val="21"/>
        </w:rPr>
        <w:t>。動物研究は</w:t>
      </w:r>
      <w:r w:rsidR="007F2D37">
        <w:rPr>
          <w:rFonts w:ascii="Times New Roman" w:hAnsi="Times New Roman" w:cs="Times New Roman" w:hint="eastAsia"/>
          <w:sz w:val="21"/>
          <w:szCs w:val="21"/>
        </w:rPr>
        <w:t>、</w:t>
      </w:r>
      <w:r w:rsidR="004069A4">
        <w:rPr>
          <w:rFonts w:ascii="Times New Roman" w:hAnsi="Times New Roman" w:cs="Times New Roman" w:hint="eastAsia"/>
          <w:sz w:val="21"/>
          <w:szCs w:val="21"/>
        </w:rPr>
        <w:t>１）</w:t>
      </w:r>
      <w:r w:rsidR="004069A4">
        <w:rPr>
          <w:rFonts w:ascii="Times New Roman" w:hAnsi="Times New Roman" w:cs="Times New Roman" w:hint="eastAsia"/>
          <w:sz w:val="21"/>
          <w:szCs w:val="21"/>
        </w:rPr>
        <w:t>基礎的</w:t>
      </w:r>
      <w:r w:rsidR="004069A4" w:rsidRPr="004069A4">
        <w:rPr>
          <w:rFonts w:ascii="Times New Roman" w:hAnsi="Times New Roman" w:cs="Times New Roman"/>
          <w:sz w:val="21"/>
          <w:szCs w:val="21"/>
        </w:rPr>
        <w:t>な疼痛メカニズムの理解</w:t>
      </w:r>
      <w:r w:rsidR="004069A4">
        <w:rPr>
          <w:rFonts w:ascii="Times New Roman" w:hAnsi="Times New Roman" w:cs="Times New Roman" w:hint="eastAsia"/>
          <w:sz w:val="21"/>
          <w:szCs w:val="21"/>
        </w:rPr>
        <w:t>、</w:t>
      </w:r>
      <w:r w:rsidR="004069A4">
        <w:rPr>
          <w:rFonts w:ascii="Times New Roman" w:hAnsi="Times New Roman" w:cs="Times New Roman" w:hint="eastAsia"/>
          <w:sz w:val="21"/>
          <w:szCs w:val="21"/>
        </w:rPr>
        <w:t>２）</w:t>
      </w:r>
      <w:r w:rsidR="004069A4" w:rsidRPr="004069A4">
        <w:rPr>
          <w:rFonts w:ascii="Times New Roman" w:hAnsi="Times New Roman" w:cs="Times New Roman"/>
          <w:sz w:val="21"/>
          <w:szCs w:val="21"/>
        </w:rPr>
        <w:t>鎮痛物質の新たなターゲットの発見</w:t>
      </w:r>
      <w:r w:rsidR="004069A4">
        <w:rPr>
          <w:rFonts w:ascii="Times New Roman" w:hAnsi="Times New Roman" w:cs="Times New Roman" w:hint="eastAsia"/>
          <w:sz w:val="21"/>
          <w:szCs w:val="21"/>
        </w:rPr>
        <w:t>、</w:t>
      </w:r>
      <w:r w:rsidR="004069A4">
        <w:rPr>
          <w:rFonts w:ascii="Times New Roman" w:hAnsi="Times New Roman" w:cs="Times New Roman" w:hint="eastAsia"/>
          <w:sz w:val="21"/>
          <w:szCs w:val="21"/>
        </w:rPr>
        <w:t>３）</w:t>
      </w:r>
      <w:r w:rsidR="004069A4" w:rsidRPr="004069A4">
        <w:rPr>
          <w:rFonts w:ascii="Times New Roman" w:hAnsi="Times New Roman" w:cs="Times New Roman"/>
          <w:sz w:val="21"/>
          <w:szCs w:val="21"/>
        </w:rPr>
        <w:t>より</w:t>
      </w:r>
      <w:r w:rsidR="004069A4">
        <w:rPr>
          <w:rFonts w:ascii="Times New Roman" w:hAnsi="Times New Roman" w:cs="Times New Roman" w:hint="eastAsia"/>
          <w:sz w:val="21"/>
          <w:szCs w:val="21"/>
        </w:rPr>
        <w:t>合目的的で</w:t>
      </w:r>
      <w:r w:rsidR="00D15706">
        <w:rPr>
          <w:rFonts w:ascii="Times New Roman" w:hAnsi="Times New Roman" w:cs="Times New Roman" w:hint="eastAsia"/>
          <w:sz w:val="21"/>
          <w:szCs w:val="21"/>
        </w:rPr>
        <w:t>あらたな</w:t>
      </w:r>
      <w:r w:rsidR="004069A4">
        <w:rPr>
          <w:rFonts w:ascii="Times New Roman" w:hAnsi="Times New Roman" w:cs="Times New Roman" w:hint="eastAsia"/>
          <w:sz w:val="21"/>
          <w:szCs w:val="21"/>
        </w:rPr>
        <w:t>治療法</w:t>
      </w:r>
      <w:r w:rsidR="004069A4" w:rsidRPr="004069A4">
        <w:rPr>
          <w:rFonts w:ascii="Times New Roman" w:hAnsi="Times New Roman" w:cs="Times New Roman"/>
          <w:sz w:val="21"/>
          <w:szCs w:val="21"/>
        </w:rPr>
        <w:t>につながる臨床兆候と症状の同定</w:t>
      </w:r>
      <w:r w:rsidR="006C6CA0" w:rsidRPr="00B91C12">
        <w:rPr>
          <w:rFonts w:ascii="Times New Roman" w:hAnsi="Times New Roman" w:cs="Times New Roman"/>
          <w:sz w:val="21"/>
          <w:szCs w:val="21"/>
        </w:rPr>
        <w:t>に関して多くの業績をあげて</w:t>
      </w:r>
      <w:r w:rsidR="00CA2141">
        <w:rPr>
          <w:rFonts w:ascii="Times New Roman" w:hAnsi="Times New Roman" w:cs="Times New Roman" w:hint="eastAsia"/>
          <w:sz w:val="21"/>
          <w:szCs w:val="21"/>
        </w:rPr>
        <w:t>きた</w:t>
      </w:r>
      <w:r w:rsidR="006C6CA0" w:rsidRPr="00B91C12">
        <w:rPr>
          <w:rFonts w:ascii="Times New Roman" w:hAnsi="Times New Roman" w:cs="Times New Roman"/>
          <w:sz w:val="21"/>
          <w:szCs w:val="21"/>
        </w:rPr>
        <w:t>。</w:t>
      </w:r>
      <w:r w:rsidR="009946A1" w:rsidRPr="00B91C12">
        <w:rPr>
          <w:rFonts w:ascii="Times New Roman" w:hAnsi="Times New Roman" w:cs="Times New Roman"/>
          <w:sz w:val="21"/>
          <w:szCs w:val="21"/>
        </w:rPr>
        <w:t>動物研究より得られたいくつかの知見は患者</w:t>
      </w:r>
      <w:r w:rsidR="002B3F19">
        <w:rPr>
          <w:rFonts w:ascii="Times New Roman" w:hAnsi="Times New Roman" w:cs="Times New Roman" w:hint="eastAsia"/>
          <w:sz w:val="21"/>
          <w:szCs w:val="21"/>
        </w:rPr>
        <w:t>に</w:t>
      </w:r>
      <w:r w:rsidR="009946A1" w:rsidRPr="00B91C12">
        <w:rPr>
          <w:rFonts w:ascii="Times New Roman" w:hAnsi="Times New Roman" w:cs="Times New Roman"/>
          <w:sz w:val="21"/>
          <w:szCs w:val="21"/>
        </w:rPr>
        <w:t>利益をもたらし</w:t>
      </w:r>
      <w:r w:rsidR="00527E02">
        <w:rPr>
          <w:rFonts w:ascii="Times New Roman" w:hAnsi="Times New Roman" w:cs="Times New Roman" w:hint="eastAsia"/>
          <w:sz w:val="21"/>
          <w:szCs w:val="21"/>
        </w:rPr>
        <w:t>た</w:t>
      </w:r>
      <w:r w:rsidRPr="00B91C12">
        <w:rPr>
          <w:rFonts w:ascii="Times New Roman" w:hAnsi="Times New Roman" w:cs="Times New Roman"/>
          <w:sz w:val="21"/>
          <w:szCs w:val="21"/>
        </w:rPr>
        <w:t>が、慢性疼痛治療は未だ十</w:t>
      </w:r>
      <w:bookmarkStart w:id="0" w:name="_GoBack"/>
      <w:bookmarkEnd w:id="0"/>
      <w:r w:rsidRPr="00B91C12">
        <w:rPr>
          <w:rFonts w:ascii="Times New Roman" w:hAnsi="Times New Roman" w:cs="Times New Roman"/>
          <w:sz w:val="21"/>
          <w:szCs w:val="21"/>
        </w:rPr>
        <w:t>分とは言えない。</w:t>
      </w:r>
    </w:p>
    <w:p w14:paraId="22B3371D" w14:textId="1D63ACEC" w:rsidR="00694FB2" w:rsidRPr="007F4ECD" w:rsidRDefault="003D5650" w:rsidP="00527E02">
      <w:pPr>
        <w:ind w:firstLineChars="100" w:firstLine="210"/>
        <w:rPr>
          <w:rFonts w:ascii="Times New Roman" w:hAnsi="Times New Roman" w:cs="Times New Roman" w:hint="eastAsia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>健康被験者や患者を対象とした疼痛研究は、</w:t>
      </w:r>
      <w:r w:rsidR="002B3F19">
        <w:rPr>
          <w:rFonts w:ascii="Times New Roman" w:hAnsi="Times New Roman" w:cs="Times New Roman" w:hint="eastAsia"/>
          <w:sz w:val="21"/>
          <w:szCs w:val="21"/>
        </w:rPr>
        <w:t>実験的に</w:t>
      </w:r>
      <w:r w:rsidR="001E249F">
        <w:rPr>
          <w:rFonts w:ascii="Times New Roman" w:hAnsi="Times New Roman" w:cs="Times New Roman" w:hint="eastAsia"/>
          <w:sz w:val="21"/>
          <w:szCs w:val="21"/>
        </w:rPr>
        <w:t>多様な</w:t>
      </w:r>
      <w:r w:rsidR="004D5C7D" w:rsidRPr="00B91C12">
        <w:rPr>
          <w:rFonts w:ascii="Times New Roman" w:hAnsi="Times New Roman" w:cs="Times New Roman"/>
          <w:sz w:val="21"/>
          <w:szCs w:val="21"/>
        </w:rPr>
        <w:t>痛覚伝導路や</w:t>
      </w:r>
      <w:r w:rsidR="00AF3C87">
        <w:rPr>
          <w:rFonts w:ascii="Times New Roman" w:hAnsi="Times New Roman" w:cs="Times New Roman" w:hint="eastAsia"/>
          <w:sz w:val="21"/>
          <w:szCs w:val="21"/>
        </w:rPr>
        <w:t>様々な</w:t>
      </w:r>
      <w:r w:rsidR="002B3F19">
        <w:rPr>
          <w:rFonts w:ascii="Times New Roman" w:hAnsi="Times New Roman" w:cs="Times New Roman" w:hint="eastAsia"/>
          <w:sz w:val="21"/>
          <w:szCs w:val="21"/>
        </w:rPr>
        <w:t>刺激入力</w:t>
      </w:r>
      <w:r w:rsidR="004D5C7D" w:rsidRPr="00B91C12">
        <w:rPr>
          <w:rFonts w:ascii="Times New Roman" w:hAnsi="Times New Roman" w:cs="Times New Roman"/>
          <w:sz w:val="21"/>
          <w:szCs w:val="21"/>
        </w:rPr>
        <w:t>を</w:t>
      </w:r>
      <w:r w:rsidR="00AF3C87">
        <w:rPr>
          <w:rFonts w:ascii="Times New Roman" w:hAnsi="Times New Roman" w:cs="Times New Roman" w:hint="eastAsia"/>
          <w:sz w:val="21"/>
          <w:szCs w:val="21"/>
        </w:rPr>
        <w:t>もちいて</w:t>
      </w:r>
      <w:r w:rsidR="002B3F19">
        <w:rPr>
          <w:rFonts w:ascii="Times New Roman" w:hAnsi="Times New Roman" w:cs="Times New Roman" w:hint="eastAsia"/>
          <w:sz w:val="21"/>
          <w:szCs w:val="21"/>
        </w:rPr>
        <w:t>系統立てて行われてきた。</w:t>
      </w:r>
      <w:r w:rsidR="00405862">
        <w:rPr>
          <w:rFonts w:ascii="Times New Roman" w:hAnsi="Times New Roman" w:cs="Times New Roman" w:hint="eastAsia"/>
          <w:sz w:val="21"/>
          <w:szCs w:val="21"/>
        </w:rPr>
        <w:t>具体的に</w:t>
      </w:r>
      <w:r w:rsidR="000C398E" w:rsidRPr="00B91C12">
        <w:rPr>
          <w:rFonts w:ascii="Times New Roman" w:hAnsi="Times New Roman" w:cs="Times New Roman"/>
          <w:sz w:val="21"/>
          <w:szCs w:val="21"/>
        </w:rPr>
        <w:t>は、</w:t>
      </w:r>
      <w:r w:rsidR="00405862">
        <w:rPr>
          <w:rFonts w:ascii="Times New Roman" w:hAnsi="Times New Roman" w:cs="Times New Roman" w:hint="eastAsia"/>
          <w:sz w:val="21"/>
          <w:szCs w:val="21"/>
        </w:rPr>
        <w:t>様々な</w:t>
      </w:r>
      <w:r w:rsidR="00E331CE" w:rsidRPr="00B91C12">
        <w:rPr>
          <w:rFonts w:ascii="Times New Roman" w:hAnsi="Times New Roman" w:cs="Times New Roman"/>
          <w:sz w:val="21"/>
          <w:szCs w:val="21"/>
        </w:rPr>
        <w:t>定量化</w:t>
      </w:r>
      <w:r w:rsidR="002615D5">
        <w:rPr>
          <w:rFonts w:ascii="Times New Roman" w:hAnsi="Times New Roman" w:cs="Times New Roman" w:hint="eastAsia"/>
          <w:sz w:val="21"/>
          <w:szCs w:val="21"/>
        </w:rPr>
        <w:t>および</w:t>
      </w:r>
      <w:r w:rsidR="00E331CE" w:rsidRPr="00B91C12">
        <w:rPr>
          <w:rFonts w:ascii="Times New Roman" w:hAnsi="Times New Roman" w:cs="Times New Roman"/>
          <w:sz w:val="21"/>
          <w:szCs w:val="21"/>
        </w:rPr>
        <w:t>標準化された</w:t>
      </w:r>
      <w:r w:rsidR="002615D5">
        <w:rPr>
          <w:rFonts w:ascii="Times New Roman" w:hAnsi="Times New Roman" w:cs="Times New Roman" w:hint="eastAsia"/>
          <w:sz w:val="21"/>
          <w:szCs w:val="21"/>
        </w:rPr>
        <w:t>熱、機械、化学、電気等の</w:t>
      </w:r>
      <w:r w:rsidR="00E331CE" w:rsidRPr="00B91C12">
        <w:rPr>
          <w:rFonts w:ascii="Times New Roman" w:hAnsi="Times New Roman" w:cs="Times New Roman"/>
          <w:sz w:val="21"/>
          <w:szCs w:val="21"/>
        </w:rPr>
        <w:t>刺激様式</w:t>
      </w:r>
      <w:r w:rsidR="00BC615A" w:rsidRPr="00B91C12">
        <w:rPr>
          <w:rFonts w:ascii="Times New Roman" w:hAnsi="Times New Roman" w:cs="Times New Roman"/>
          <w:sz w:val="21"/>
          <w:szCs w:val="21"/>
        </w:rPr>
        <w:t>を用いることで</w:t>
      </w:r>
      <w:r w:rsidR="002615D5">
        <w:rPr>
          <w:rFonts w:ascii="Times New Roman" w:hAnsi="Times New Roman" w:cs="Times New Roman" w:hint="eastAsia"/>
          <w:sz w:val="21"/>
          <w:szCs w:val="21"/>
        </w:rPr>
        <w:t>、</w:t>
      </w:r>
      <w:r w:rsidR="009946A1" w:rsidRPr="00B91C12">
        <w:rPr>
          <w:rFonts w:ascii="Times New Roman" w:hAnsi="Times New Roman" w:cs="Times New Roman"/>
          <w:sz w:val="21"/>
          <w:szCs w:val="21"/>
        </w:rPr>
        <w:t>異なる部位</w:t>
      </w:r>
      <w:r w:rsidR="00405862">
        <w:rPr>
          <w:rFonts w:ascii="Times New Roman" w:hAnsi="Times New Roman" w:cs="Times New Roman" w:hint="eastAsia"/>
          <w:sz w:val="21"/>
          <w:szCs w:val="21"/>
        </w:rPr>
        <w:t>（</w:t>
      </w:r>
      <w:r w:rsidR="00405862" w:rsidRPr="00B91C12">
        <w:rPr>
          <w:rFonts w:ascii="Times New Roman" w:hAnsi="Times New Roman" w:cs="Times New Roman"/>
          <w:sz w:val="21"/>
          <w:szCs w:val="21"/>
        </w:rPr>
        <w:t>例：顎顔面領域</w:t>
      </w:r>
      <w:r w:rsidR="00405862">
        <w:rPr>
          <w:rFonts w:ascii="Times New Roman" w:hAnsi="Times New Roman" w:cs="Times New Roman" w:hint="eastAsia"/>
          <w:sz w:val="21"/>
          <w:szCs w:val="21"/>
        </w:rPr>
        <w:t>）</w:t>
      </w:r>
      <w:r w:rsidR="00BC615A" w:rsidRPr="00B91C12">
        <w:rPr>
          <w:rFonts w:ascii="Times New Roman" w:hAnsi="Times New Roman" w:cs="Times New Roman"/>
          <w:sz w:val="21"/>
          <w:szCs w:val="21"/>
        </w:rPr>
        <w:t>に</w:t>
      </w:r>
      <w:r w:rsidR="00C8746E">
        <w:rPr>
          <w:rFonts w:ascii="Times New Roman" w:hAnsi="Times New Roman" w:cs="Times New Roman" w:hint="eastAsia"/>
          <w:sz w:val="21"/>
          <w:szCs w:val="21"/>
        </w:rPr>
        <w:t>疼痛を誘発</w:t>
      </w:r>
      <w:r w:rsidR="001151D9">
        <w:rPr>
          <w:rFonts w:ascii="Times New Roman" w:hAnsi="Times New Roman" w:cs="Times New Roman" w:hint="eastAsia"/>
          <w:sz w:val="21"/>
          <w:szCs w:val="21"/>
        </w:rPr>
        <w:t>する。</w:t>
      </w:r>
      <w:r w:rsidR="00C8746E">
        <w:rPr>
          <w:rFonts w:ascii="Times New Roman" w:hAnsi="Times New Roman" w:cs="Times New Roman" w:hint="eastAsia"/>
          <w:sz w:val="21"/>
          <w:szCs w:val="21"/>
        </w:rPr>
        <w:t>さらに、</w:t>
      </w:r>
      <w:r w:rsidR="00A57DC3" w:rsidRPr="00B91C12">
        <w:rPr>
          <w:rFonts w:ascii="Times New Roman" w:hAnsi="Times New Roman" w:cs="Times New Roman"/>
          <w:sz w:val="21"/>
          <w:szCs w:val="21"/>
        </w:rPr>
        <w:t>生化学的、精神物理学的、電気生理学的、イメージング方法</w:t>
      </w:r>
      <w:r w:rsidR="00A57DC3">
        <w:rPr>
          <w:rFonts w:ascii="Times New Roman" w:hAnsi="Times New Roman" w:cs="Times New Roman" w:hint="eastAsia"/>
          <w:sz w:val="21"/>
          <w:szCs w:val="21"/>
        </w:rPr>
        <w:t>を駆使し、</w:t>
      </w:r>
      <w:r w:rsidR="00694FB2" w:rsidRPr="00B91C12">
        <w:rPr>
          <w:rFonts w:ascii="Times New Roman" w:hAnsi="Times New Roman" w:cs="Times New Roman"/>
          <w:sz w:val="21"/>
          <w:szCs w:val="21"/>
        </w:rPr>
        <w:t>疼痛に関するバイオマーカー</w:t>
      </w:r>
      <w:r w:rsidR="00A57DC3">
        <w:rPr>
          <w:rFonts w:ascii="Times New Roman" w:hAnsi="Times New Roman" w:cs="Times New Roman" w:hint="eastAsia"/>
          <w:sz w:val="21"/>
          <w:szCs w:val="21"/>
        </w:rPr>
        <w:t>を</w:t>
      </w:r>
      <w:r w:rsidR="00694FB2" w:rsidRPr="00B91C12">
        <w:rPr>
          <w:rFonts w:ascii="Times New Roman" w:hAnsi="Times New Roman" w:cs="Times New Roman"/>
          <w:sz w:val="21"/>
          <w:szCs w:val="21"/>
        </w:rPr>
        <w:t>定量的に評価</w:t>
      </w:r>
      <w:r w:rsidR="00C8746E">
        <w:rPr>
          <w:rFonts w:ascii="Times New Roman" w:hAnsi="Times New Roman" w:cs="Times New Roman" w:hint="eastAsia"/>
          <w:sz w:val="21"/>
          <w:szCs w:val="21"/>
        </w:rPr>
        <w:t>できる</w:t>
      </w:r>
      <w:r w:rsidR="007D01E3">
        <w:rPr>
          <w:rFonts w:ascii="Times New Roman" w:hAnsi="Times New Roman" w:cs="Times New Roman" w:hint="eastAsia"/>
          <w:sz w:val="21"/>
          <w:szCs w:val="21"/>
        </w:rPr>
        <w:t>ようになった</w:t>
      </w:r>
      <w:r w:rsidR="00694FB2" w:rsidRPr="00B91C12">
        <w:rPr>
          <w:rFonts w:ascii="Times New Roman" w:hAnsi="Times New Roman" w:cs="Times New Roman"/>
          <w:sz w:val="21"/>
          <w:szCs w:val="21"/>
        </w:rPr>
        <w:t>。このよう</w:t>
      </w:r>
      <w:r w:rsidR="007F4ECD">
        <w:rPr>
          <w:rFonts w:ascii="Times New Roman" w:hAnsi="Times New Roman" w:cs="Times New Roman" w:hint="eastAsia"/>
          <w:sz w:val="21"/>
          <w:szCs w:val="21"/>
        </w:rPr>
        <w:t>にして得られた</w:t>
      </w:r>
      <w:r w:rsidR="00FC4E66">
        <w:rPr>
          <w:rFonts w:ascii="Times New Roman" w:hAnsi="Times New Roman" w:cs="Times New Roman" w:hint="eastAsia"/>
          <w:sz w:val="21"/>
          <w:szCs w:val="21"/>
        </w:rPr>
        <w:t>マルチモーダル</w:t>
      </w:r>
      <w:r w:rsidR="007F4ECD">
        <w:rPr>
          <w:rFonts w:ascii="Times New Roman" w:hAnsi="Times New Roman" w:cs="Times New Roman" w:hint="eastAsia"/>
          <w:sz w:val="21"/>
          <w:szCs w:val="21"/>
        </w:rPr>
        <w:t>で様々</w:t>
      </w:r>
      <w:r w:rsidR="00931DF5">
        <w:rPr>
          <w:rFonts w:ascii="Times New Roman" w:hAnsi="Times New Roman" w:cs="Times New Roman" w:hint="eastAsia"/>
          <w:sz w:val="21"/>
          <w:szCs w:val="21"/>
        </w:rPr>
        <w:t>な</w:t>
      </w:r>
      <w:r w:rsidR="007F4ECD">
        <w:rPr>
          <w:rFonts w:ascii="Times New Roman" w:hAnsi="Times New Roman" w:cs="Times New Roman" w:hint="eastAsia"/>
          <w:sz w:val="21"/>
          <w:szCs w:val="21"/>
        </w:rPr>
        <w:t>組織にお</w:t>
      </w:r>
      <w:r w:rsidR="00931DF5">
        <w:rPr>
          <w:rFonts w:ascii="Times New Roman" w:hAnsi="Times New Roman" w:cs="Times New Roman" w:hint="eastAsia"/>
          <w:sz w:val="21"/>
          <w:szCs w:val="21"/>
        </w:rPr>
        <w:t>ける</w:t>
      </w:r>
      <w:r w:rsidR="00694FB2" w:rsidRPr="00B91C12">
        <w:rPr>
          <w:rFonts w:ascii="Times New Roman" w:hAnsi="Times New Roman" w:cs="Times New Roman"/>
          <w:sz w:val="21"/>
          <w:szCs w:val="21"/>
        </w:rPr>
        <w:t>バイオマーカーは</w:t>
      </w:r>
      <w:r w:rsidR="007F4ECD">
        <w:rPr>
          <w:rFonts w:ascii="Times New Roman" w:hAnsi="Times New Roman" w:cs="Times New Roman" w:hint="eastAsia"/>
          <w:sz w:val="21"/>
          <w:szCs w:val="21"/>
        </w:rPr>
        <w:t>、１）</w:t>
      </w:r>
      <w:r w:rsidR="007F4ECD" w:rsidRPr="007F4ECD">
        <w:rPr>
          <w:rFonts w:ascii="Times New Roman" w:hAnsi="Times New Roman" w:cs="Times New Roman"/>
          <w:sz w:val="21"/>
          <w:szCs w:val="21"/>
        </w:rPr>
        <w:t>健康被験者を対象とした</w:t>
      </w:r>
      <w:r w:rsidR="007F4ECD">
        <w:rPr>
          <w:rFonts w:ascii="Times New Roman" w:hAnsi="Times New Roman" w:cs="Times New Roman" w:hint="eastAsia"/>
          <w:sz w:val="21"/>
          <w:szCs w:val="21"/>
        </w:rPr>
        <w:t>疼痛メカニズムの</w:t>
      </w:r>
      <w:r w:rsidR="007F4ECD" w:rsidRPr="007F4ECD">
        <w:rPr>
          <w:rFonts w:ascii="Times New Roman" w:hAnsi="Times New Roman" w:cs="Times New Roman"/>
          <w:sz w:val="21"/>
          <w:szCs w:val="21"/>
        </w:rPr>
        <w:t>研究</w:t>
      </w:r>
      <w:r w:rsidR="007F4ECD">
        <w:rPr>
          <w:rFonts w:ascii="Times New Roman" w:hAnsi="Times New Roman" w:cs="Times New Roman" w:hint="eastAsia"/>
          <w:sz w:val="21"/>
          <w:szCs w:val="21"/>
        </w:rPr>
        <w:t>、２）</w:t>
      </w:r>
      <w:r w:rsidR="007F4ECD" w:rsidRPr="007F4ECD">
        <w:rPr>
          <w:rFonts w:ascii="Times New Roman" w:hAnsi="Times New Roman" w:cs="Times New Roman"/>
          <w:sz w:val="21"/>
          <w:szCs w:val="21"/>
        </w:rPr>
        <w:t>診断</w:t>
      </w:r>
      <w:r w:rsidR="007F4ECD">
        <w:rPr>
          <w:rFonts w:ascii="Times New Roman" w:hAnsi="Times New Roman" w:cs="Times New Roman" w:hint="eastAsia"/>
          <w:sz w:val="21"/>
          <w:szCs w:val="21"/>
        </w:rPr>
        <w:t>と</w:t>
      </w:r>
      <w:r w:rsidR="007F4ECD" w:rsidRPr="007F4ECD">
        <w:rPr>
          <w:rFonts w:ascii="Times New Roman" w:hAnsi="Times New Roman" w:cs="Times New Roman"/>
          <w:sz w:val="21"/>
          <w:szCs w:val="21"/>
        </w:rPr>
        <w:t>モニタリングを目的とした臨床研究</w:t>
      </w:r>
      <w:r w:rsidR="007F4ECD">
        <w:rPr>
          <w:rFonts w:ascii="Times New Roman" w:hAnsi="Times New Roman" w:cs="Times New Roman" w:hint="eastAsia"/>
          <w:sz w:val="21"/>
          <w:szCs w:val="21"/>
        </w:rPr>
        <w:t>、３）</w:t>
      </w:r>
      <w:r w:rsidR="007F4ECD" w:rsidRPr="007F4ECD">
        <w:rPr>
          <w:rFonts w:ascii="Times New Roman" w:hAnsi="Times New Roman" w:cs="Times New Roman"/>
          <w:sz w:val="21"/>
          <w:szCs w:val="21"/>
        </w:rPr>
        <w:t>新規または</w:t>
      </w:r>
      <w:r w:rsidR="00F87B27">
        <w:rPr>
          <w:rFonts w:ascii="Times New Roman" w:hAnsi="Times New Roman" w:cs="Times New Roman" w:hint="eastAsia"/>
          <w:sz w:val="21"/>
          <w:szCs w:val="21"/>
        </w:rPr>
        <w:t>既知</w:t>
      </w:r>
      <w:r w:rsidR="007F4ECD" w:rsidRPr="007F4ECD">
        <w:rPr>
          <w:rFonts w:ascii="Times New Roman" w:hAnsi="Times New Roman" w:cs="Times New Roman"/>
          <w:sz w:val="21"/>
          <w:szCs w:val="21"/>
        </w:rPr>
        <w:t>化合物の鎮痛</w:t>
      </w:r>
      <w:r w:rsidR="00F87B27">
        <w:rPr>
          <w:rFonts w:ascii="Times New Roman" w:hAnsi="Times New Roman" w:cs="Times New Roman" w:hint="eastAsia"/>
          <w:sz w:val="21"/>
          <w:szCs w:val="21"/>
        </w:rPr>
        <w:t>作用を探索する</w:t>
      </w:r>
      <w:r w:rsidR="007F4ECD" w:rsidRPr="007F4ECD">
        <w:rPr>
          <w:rFonts w:ascii="Times New Roman" w:hAnsi="Times New Roman" w:cs="Times New Roman"/>
          <w:sz w:val="21"/>
          <w:szCs w:val="21"/>
        </w:rPr>
        <w:t>薬理研究</w:t>
      </w:r>
      <w:r w:rsidR="007F4ECD">
        <w:rPr>
          <w:rFonts w:ascii="Times New Roman" w:hAnsi="Times New Roman" w:cs="Times New Roman" w:hint="eastAsia"/>
          <w:sz w:val="21"/>
          <w:szCs w:val="21"/>
        </w:rPr>
        <w:t>に応用できる</w:t>
      </w:r>
      <w:r w:rsidR="00694FB2" w:rsidRPr="00B91C12">
        <w:rPr>
          <w:rFonts w:ascii="Times New Roman" w:hAnsi="Times New Roman" w:cs="Times New Roman"/>
          <w:sz w:val="21"/>
          <w:szCs w:val="21"/>
        </w:rPr>
        <w:t>。</w:t>
      </w:r>
    </w:p>
    <w:p w14:paraId="67D394A1" w14:textId="38512F61" w:rsidR="000B215C" w:rsidRPr="00B91C12" w:rsidRDefault="005D1E9F" w:rsidP="007F4ECD">
      <w:pPr>
        <w:ind w:firstLineChars="100" w:firstLine="210"/>
        <w:rPr>
          <w:rFonts w:ascii="Times New Roman" w:hAnsi="Times New Roman" w:cs="Times New Roman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>さらに</w:t>
      </w:r>
      <w:r w:rsidR="00251176" w:rsidRPr="00B91C12">
        <w:rPr>
          <w:rFonts w:ascii="Times New Roman" w:hAnsi="Times New Roman" w:cs="Times New Roman"/>
          <w:sz w:val="21"/>
          <w:szCs w:val="21"/>
        </w:rPr>
        <w:t>健康被験者において</w:t>
      </w:r>
      <w:r w:rsidR="003E5743">
        <w:rPr>
          <w:rFonts w:ascii="Times New Roman" w:hAnsi="Times New Roman" w:cs="Times New Roman" w:hint="eastAsia"/>
          <w:sz w:val="21"/>
          <w:szCs w:val="21"/>
        </w:rPr>
        <w:t>、実験的に疼痛機構を阻害し、痛覚過敏</w:t>
      </w:r>
      <w:r w:rsidR="00740C5F">
        <w:rPr>
          <w:rFonts w:ascii="Times New Roman" w:hAnsi="Times New Roman" w:cs="Times New Roman" w:hint="eastAsia"/>
          <w:sz w:val="21"/>
          <w:szCs w:val="21"/>
        </w:rPr>
        <w:t>、反復刺激に対する閾値低下</w:t>
      </w:r>
      <w:r w:rsidR="003E5743">
        <w:rPr>
          <w:rFonts w:ascii="Times New Roman" w:hAnsi="Times New Roman" w:cs="Times New Roman" w:hint="eastAsia"/>
          <w:sz w:val="21"/>
          <w:szCs w:val="21"/>
        </w:rPr>
        <w:t>等の</w:t>
      </w:r>
      <w:r w:rsidR="00251176" w:rsidRPr="00B91C12">
        <w:rPr>
          <w:rFonts w:ascii="Times New Roman" w:hAnsi="Times New Roman" w:cs="Times New Roman"/>
          <w:sz w:val="21"/>
          <w:szCs w:val="21"/>
        </w:rPr>
        <w:t>臨床</w:t>
      </w:r>
      <w:r w:rsidR="003E5743">
        <w:rPr>
          <w:rFonts w:ascii="Times New Roman" w:hAnsi="Times New Roman" w:cs="Times New Roman" w:hint="eastAsia"/>
          <w:sz w:val="21"/>
          <w:szCs w:val="21"/>
        </w:rPr>
        <w:t>で生じる</w:t>
      </w:r>
      <w:r w:rsidR="005D01EC">
        <w:rPr>
          <w:rFonts w:ascii="Times New Roman" w:hAnsi="Times New Roman" w:cs="Times New Roman" w:hint="eastAsia"/>
          <w:sz w:val="21"/>
          <w:szCs w:val="21"/>
        </w:rPr>
        <w:t>ような</w:t>
      </w:r>
      <w:r w:rsidR="005D55EE" w:rsidRPr="00B91C12">
        <w:rPr>
          <w:rFonts w:ascii="Times New Roman" w:hAnsi="Times New Roman" w:cs="Times New Roman"/>
          <w:sz w:val="21"/>
          <w:szCs w:val="21"/>
        </w:rPr>
        <w:t>疼痛を</w:t>
      </w:r>
      <w:r w:rsidR="003E5743">
        <w:rPr>
          <w:rFonts w:ascii="Times New Roman" w:hAnsi="Times New Roman" w:cs="Times New Roman" w:hint="eastAsia"/>
          <w:sz w:val="21"/>
          <w:szCs w:val="21"/>
        </w:rPr>
        <w:t>誘発することが可能である。これ</w:t>
      </w:r>
      <w:r w:rsidR="001F4AAC">
        <w:rPr>
          <w:rFonts w:ascii="Times New Roman" w:hAnsi="Times New Roman" w:cs="Times New Roman" w:hint="eastAsia"/>
          <w:sz w:val="21"/>
          <w:szCs w:val="21"/>
        </w:rPr>
        <w:t>により</w:t>
      </w:r>
      <w:r w:rsidR="003057FA" w:rsidRPr="00B91C12">
        <w:rPr>
          <w:rFonts w:ascii="Times New Roman" w:hAnsi="Times New Roman" w:cs="Times New Roman"/>
          <w:sz w:val="21"/>
          <w:szCs w:val="21"/>
        </w:rPr>
        <w:t>臨床でみられる</w:t>
      </w:r>
      <w:r w:rsidR="000B215C" w:rsidRPr="00B91C12">
        <w:rPr>
          <w:rFonts w:ascii="Times New Roman" w:hAnsi="Times New Roman" w:cs="Times New Roman"/>
          <w:sz w:val="21"/>
          <w:szCs w:val="21"/>
        </w:rPr>
        <w:t>アロディニア、</w:t>
      </w:r>
      <w:r w:rsidR="001F4AAC">
        <w:rPr>
          <w:rFonts w:ascii="Times New Roman" w:hAnsi="Times New Roman" w:cs="Times New Roman" w:hint="eastAsia"/>
          <w:sz w:val="21"/>
          <w:szCs w:val="21"/>
        </w:rPr>
        <w:t>痛覚過敏、</w:t>
      </w:r>
      <w:r w:rsidR="00052F29">
        <w:rPr>
          <w:rFonts w:ascii="Times New Roman" w:hAnsi="Times New Roman" w:cs="Times New Roman" w:hint="eastAsia"/>
          <w:sz w:val="21"/>
          <w:szCs w:val="21"/>
        </w:rPr>
        <w:t>ヒペルパチー</w:t>
      </w:r>
      <w:r w:rsidR="001F4AAC">
        <w:rPr>
          <w:rFonts w:ascii="Times New Roman" w:hAnsi="Times New Roman" w:cs="Times New Roman" w:hint="eastAsia"/>
          <w:sz w:val="21"/>
          <w:szCs w:val="21"/>
        </w:rPr>
        <w:t>を仮想的に再現することが可能となり</w:t>
      </w:r>
      <w:r w:rsidR="000B215C" w:rsidRPr="00B91C12">
        <w:rPr>
          <w:rFonts w:ascii="Times New Roman" w:hAnsi="Times New Roman" w:cs="Times New Roman"/>
          <w:sz w:val="21"/>
          <w:szCs w:val="21"/>
        </w:rPr>
        <w:t>、</w:t>
      </w:r>
      <w:r w:rsidR="005D01EC">
        <w:rPr>
          <w:rFonts w:ascii="Times New Roman" w:hAnsi="Times New Roman" w:cs="Times New Roman" w:hint="eastAsia"/>
          <w:sz w:val="21"/>
          <w:szCs w:val="21"/>
        </w:rPr>
        <w:t>こ</w:t>
      </w:r>
      <w:r w:rsidR="001F4AAC">
        <w:rPr>
          <w:rFonts w:ascii="Times New Roman" w:hAnsi="Times New Roman" w:cs="Times New Roman" w:hint="eastAsia"/>
          <w:sz w:val="21"/>
          <w:szCs w:val="21"/>
        </w:rPr>
        <w:t>れらの症状の発症</w:t>
      </w:r>
      <w:r w:rsidR="000B215C" w:rsidRPr="00B91C12">
        <w:rPr>
          <w:rFonts w:ascii="Times New Roman" w:hAnsi="Times New Roman" w:cs="Times New Roman"/>
          <w:sz w:val="21"/>
          <w:szCs w:val="21"/>
        </w:rPr>
        <w:t>メカニズム</w:t>
      </w:r>
      <w:r w:rsidR="001F4AAC">
        <w:rPr>
          <w:rFonts w:ascii="Times New Roman" w:hAnsi="Times New Roman" w:cs="Times New Roman" w:hint="eastAsia"/>
          <w:sz w:val="21"/>
          <w:szCs w:val="21"/>
        </w:rPr>
        <w:t>解明をもたらす可能性がある</w:t>
      </w:r>
      <w:r w:rsidR="000B215C" w:rsidRPr="00B91C12">
        <w:rPr>
          <w:rFonts w:ascii="Times New Roman" w:hAnsi="Times New Roman" w:cs="Times New Roman"/>
          <w:sz w:val="21"/>
          <w:szCs w:val="21"/>
        </w:rPr>
        <w:t>。このような</w:t>
      </w:r>
      <w:r w:rsidR="00B619DF">
        <w:rPr>
          <w:rFonts w:ascii="Times New Roman" w:hAnsi="Times New Roman" w:cs="Times New Roman" w:hint="eastAsia"/>
          <w:sz w:val="21"/>
          <w:szCs w:val="21"/>
        </w:rPr>
        <w:t>代用的な</w:t>
      </w:r>
      <w:r w:rsidR="000B215C" w:rsidRPr="00B91C12">
        <w:rPr>
          <w:rFonts w:ascii="Times New Roman" w:hAnsi="Times New Roman" w:cs="Times New Roman"/>
          <w:sz w:val="21"/>
          <w:szCs w:val="21"/>
        </w:rPr>
        <w:t>ヒト疼痛モデルは</w:t>
      </w:r>
      <w:r w:rsidR="00B619DF">
        <w:rPr>
          <w:rFonts w:ascii="Times New Roman" w:hAnsi="Times New Roman" w:cs="Times New Roman" w:hint="eastAsia"/>
          <w:sz w:val="21"/>
          <w:szCs w:val="21"/>
        </w:rPr>
        <w:t>、</w:t>
      </w:r>
      <w:r w:rsidR="00695E71" w:rsidRPr="00B91C12">
        <w:rPr>
          <w:rFonts w:ascii="Times New Roman" w:hAnsi="Times New Roman" w:cs="Times New Roman"/>
          <w:sz w:val="21"/>
          <w:szCs w:val="21"/>
        </w:rPr>
        <w:t>従来の疼痛バイオマーカー</w:t>
      </w:r>
      <w:r w:rsidR="000B215C" w:rsidRPr="00B91C12">
        <w:rPr>
          <w:rFonts w:ascii="Times New Roman" w:hAnsi="Times New Roman" w:cs="Times New Roman"/>
          <w:sz w:val="21"/>
          <w:szCs w:val="21"/>
        </w:rPr>
        <w:t>とともに過去</w:t>
      </w:r>
      <w:r w:rsidR="000B215C" w:rsidRPr="00B91C12">
        <w:rPr>
          <w:rFonts w:ascii="Times New Roman" w:hAnsi="Times New Roman" w:cs="Times New Roman"/>
          <w:sz w:val="21"/>
          <w:szCs w:val="21"/>
        </w:rPr>
        <w:t>20</w:t>
      </w:r>
      <w:r w:rsidR="000B215C" w:rsidRPr="00B91C12">
        <w:rPr>
          <w:rFonts w:ascii="Times New Roman" w:hAnsi="Times New Roman" w:cs="Times New Roman"/>
          <w:sz w:val="21"/>
          <w:szCs w:val="21"/>
        </w:rPr>
        <w:t>年</w:t>
      </w:r>
      <w:r w:rsidR="00B619DF">
        <w:rPr>
          <w:rFonts w:ascii="Times New Roman" w:hAnsi="Times New Roman" w:cs="Times New Roman" w:hint="eastAsia"/>
          <w:sz w:val="21"/>
          <w:szCs w:val="21"/>
        </w:rPr>
        <w:t>で</w:t>
      </w:r>
      <w:r w:rsidR="000B215C" w:rsidRPr="00B91C12">
        <w:rPr>
          <w:rFonts w:ascii="Times New Roman" w:hAnsi="Times New Roman" w:cs="Times New Roman"/>
          <w:sz w:val="21"/>
          <w:szCs w:val="21"/>
        </w:rPr>
        <w:t>著しく発展し</w:t>
      </w:r>
      <w:r w:rsidR="00B619DF">
        <w:rPr>
          <w:rFonts w:ascii="Times New Roman" w:hAnsi="Times New Roman" w:cs="Times New Roman" w:hint="eastAsia"/>
          <w:sz w:val="21"/>
          <w:szCs w:val="21"/>
        </w:rPr>
        <w:t>た</w:t>
      </w:r>
      <w:r w:rsidR="000B215C" w:rsidRPr="00B91C12">
        <w:rPr>
          <w:rFonts w:ascii="Times New Roman" w:hAnsi="Times New Roman" w:cs="Times New Roman"/>
          <w:sz w:val="21"/>
          <w:szCs w:val="21"/>
        </w:rPr>
        <w:t>。</w:t>
      </w:r>
      <w:r w:rsidR="00B73F3B">
        <w:rPr>
          <w:rFonts w:ascii="Times New Roman" w:hAnsi="Times New Roman" w:cs="Times New Roman" w:hint="eastAsia"/>
          <w:sz w:val="21"/>
          <w:szCs w:val="21"/>
        </w:rPr>
        <w:t>このような</w:t>
      </w:r>
      <w:r w:rsidR="003E4028" w:rsidRPr="00B91C12">
        <w:rPr>
          <w:rFonts w:ascii="Times New Roman" w:hAnsi="Times New Roman" w:cs="Times New Roman"/>
          <w:sz w:val="21"/>
          <w:szCs w:val="21"/>
        </w:rPr>
        <w:t>従来のヒト疼痛モデルは</w:t>
      </w:r>
      <w:r w:rsidR="001E4704">
        <w:rPr>
          <w:rFonts w:ascii="Times New Roman" w:hAnsi="Times New Roman" w:cs="Times New Roman" w:hint="eastAsia"/>
          <w:sz w:val="21"/>
          <w:szCs w:val="21"/>
        </w:rPr>
        <w:t>研究施行等の観点から</w:t>
      </w:r>
      <w:r w:rsidR="003E4028" w:rsidRPr="00B91C12">
        <w:rPr>
          <w:rFonts w:ascii="Times New Roman" w:hAnsi="Times New Roman" w:cs="Times New Roman"/>
          <w:sz w:val="21"/>
          <w:szCs w:val="21"/>
        </w:rPr>
        <w:t>主に皮膚</w:t>
      </w:r>
      <w:r w:rsidR="005D01EC">
        <w:rPr>
          <w:rFonts w:ascii="Times New Roman" w:hAnsi="Times New Roman" w:cs="Times New Roman" w:hint="eastAsia"/>
          <w:sz w:val="21"/>
          <w:szCs w:val="21"/>
        </w:rPr>
        <w:t>上</w:t>
      </w:r>
      <w:r w:rsidR="00B73F3B">
        <w:rPr>
          <w:rFonts w:ascii="Times New Roman" w:hAnsi="Times New Roman" w:cs="Times New Roman" w:hint="eastAsia"/>
          <w:sz w:val="21"/>
          <w:szCs w:val="21"/>
        </w:rPr>
        <w:t>で誘発されて</w:t>
      </w:r>
      <w:r w:rsidR="001E4704">
        <w:rPr>
          <w:rFonts w:ascii="Times New Roman" w:hAnsi="Times New Roman" w:cs="Times New Roman" w:hint="eastAsia"/>
          <w:sz w:val="21"/>
          <w:szCs w:val="21"/>
        </w:rPr>
        <w:t>き</w:t>
      </w:r>
      <w:r w:rsidR="00B73F3B">
        <w:rPr>
          <w:rFonts w:ascii="Times New Roman" w:hAnsi="Times New Roman" w:cs="Times New Roman" w:hint="eastAsia"/>
          <w:sz w:val="21"/>
          <w:szCs w:val="21"/>
        </w:rPr>
        <w:t>たが</w:t>
      </w:r>
      <w:r w:rsidR="003E4028" w:rsidRPr="00B91C12">
        <w:rPr>
          <w:rFonts w:ascii="Times New Roman" w:hAnsi="Times New Roman" w:cs="Times New Roman"/>
          <w:sz w:val="21"/>
          <w:szCs w:val="21"/>
        </w:rPr>
        <w:t>、</w:t>
      </w:r>
      <w:r w:rsidR="007137A0">
        <w:rPr>
          <w:rFonts w:ascii="Times New Roman" w:hAnsi="Times New Roman" w:cs="Times New Roman" w:hint="eastAsia"/>
          <w:sz w:val="21"/>
          <w:szCs w:val="21"/>
        </w:rPr>
        <w:t>本モデルは</w:t>
      </w:r>
      <w:r w:rsidR="000E1EDB" w:rsidRPr="00B91C12">
        <w:rPr>
          <w:rFonts w:ascii="Times New Roman" w:hAnsi="Times New Roman" w:cs="Times New Roman"/>
          <w:sz w:val="21"/>
          <w:szCs w:val="21"/>
        </w:rPr>
        <w:t>近年</w:t>
      </w:r>
      <w:r w:rsidR="003E4028" w:rsidRPr="00B91C12">
        <w:rPr>
          <w:rFonts w:ascii="Times New Roman" w:hAnsi="Times New Roman" w:cs="Times New Roman"/>
          <w:sz w:val="21"/>
          <w:szCs w:val="21"/>
        </w:rPr>
        <w:t>顎顔面領域など</w:t>
      </w:r>
      <w:r w:rsidR="008C7AA3" w:rsidRPr="00B91C12">
        <w:rPr>
          <w:rFonts w:ascii="Times New Roman" w:hAnsi="Times New Roman" w:cs="Times New Roman"/>
          <w:sz w:val="21"/>
          <w:szCs w:val="21"/>
        </w:rPr>
        <w:t>多くの</w:t>
      </w:r>
      <w:r w:rsidR="00945A76">
        <w:rPr>
          <w:rFonts w:ascii="Times New Roman" w:hAnsi="Times New Roman" w:cs="Times New Roman" w:hint="eastAsia"/>
          <w:sz w:val="21"/>
          <w:szCs w:val="21"/>
        </w:rPr>
        <w:t>疼痛</w:t>
      </w:r>
      <w:r w:rsidR="008C7AA3" w:rsidRPr="00B91C12">
        <w:rPr>
          <w:rFonts w:ascii="Times New Roman" w:hAnsi="Times New Roman" w:cs="Times New Roman"/>
          <w:sz w:val="21"/>
          <w:szCs w:val="21"/>
        </w:rPr>
        <w:t>モデルが</w:t>
      </w:r>
      <w:r w:rsidR="00945A76">
        <w:rPr>
          <w:rFonts w:ascii="Times New Roman" w:hAnsi="Times New Roman" w:cs="Times New Roman" w:hint="eastAsia"/>
          <w:sz w:val="21"/>
          <w:szCs w:val="21"/>
        </w:rPr>
        <w:t>でき</w:t>
      </w:r>
      <w:r w:rsidR="001E33FC">
        <w:rPr>
          <w:rFonts w:ascii="Times New Roman" w:hAnsi="Times New Roman" w:cs="Times New Roman" w:hint="eastAsia"/>
          <w:sz w:val="21"/>
          <w:szCs w:val="21"/>
        </w:rPr>
        <w:t>るにつれその様式が変化しつつある</w:t>
      </w:r>
      <w:r w:rsidR="003E4028" w:rsidRPr="00B91C12">
        <w:rPr>
          <w:rFonts w:ascii="Times New Roman" w:hAnsi="Times New Roman" w:cs="Times New Roman"/>
          <w:sz w:val="21"/>
          <w:szCs w:val="21"/>
        </w:rPr>
        <w:t>。</w:t>
      </w:r>
    </w:p>
    <w:p w14:paraId="3AF9D375" w14:textId="77777777" w:rsidR="000B215C" w:rsidRPr="00B91C12" w:rsidRDefault="000B215C" w:rsidP="005D1E9F">
      <w:pPr>
        <w:rPr>
          <w:rFonts w:ascii="Times New Roman" w:hAnsi="Times New Roman" w:cs="Times New Roman"/>
          <w:sz w:val="21"/>
          <w:szCs w:val="21"/>
        </w:rPr>
      </w:pPr>
    </w:p>
    <w:p w14:paraId="1D3209B8" w14:textId="77777777" w:rsidR="000B215C" w:rsidRPr="008C1190" w:rsidRDefault="000B215C" w:rsidP="005D1E9F">
      <w:pPr>
        <w:rPr>
          <w:rFonts w:ascii="Times New Roman" w:hAnsi="Times New Roman" w:cs="Times New Roman"/>
          <w:b/>
          <w:sz w:val="21"/>
          <w:szCs w:val="21"/>
        </w:rPr>
      </w:pPr>
      <w:r w:rsidRPr="008C1190">
        <w:rPr>
          <w:rFonts w:ascii="Times New Roman" w:hAnsi="Times New Roman" w:cs="Times New Roman"/>
          <w:b/>
          <w:sz w:val="21"/>
          <w:szCs w:val="21"/>
        </w:rPr>
        <w:t>橋渡し疼痛バイオマーカー</w:t>
      </w:r>
    </w:p>
    <w:p w14:paraId="23ABA5FF" w14:textId="58151A8F" w:rsidR="000B215C" w:rsidRPr="00B91C12" w:rsidRDefault="003E4028" w:rsidP="00100585">
      <w:pPr>
        <w:ind w:firstLineChars="100" w:firstLine="210"/>
        <w:rPr>
          <w:rFonts w:ascii="Times New Roman" w:hAnsi="Times New Roman" w:cs="Times New Roman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>定量的疼痛評価法</w:t>
      </w:r>
      <w:r w:rsidR="00EF4D21">
        <w:rPr>
          <w:rFonts w:ascii="Times New Roman" w:hAnsi="Times New Roman" w:cs="Times New Roman" w:hint="eastAsia"/>
          <w:sz w:val="21"/>
          <w:szCs w:val="21"/>
        </w:rPr>
        <w:t>もしくは</w:t>
      </w:r>
      <w:r w:rsidRPr="00B91C12">
        <w:rPr>
          <w:rFonts w:ascii="Times New Roman" w:hAnsi="Times New Roman" w:cs="Times New Roman"/>
          <w:sz w:val="21"/>
          <w:szCs w:val="21"/>
        </w:rPr>
        <w:t>定量的感覚試験法</w:t>
      </w:r>
      <w:r w:rsidRPr="00B91C12">
        <w:rPr>
          <w:rFonts w:ascii="Times New Roman" w:hAnsi="Times New Roman" w:cs="Times New Roman"/>
          <w:sz w:val="21"/>
          <w:szCs w:val="21"/>
        </w:rPr>
        <w:t xml:space="preserve"> </w:t>
      </w:r>
      <w:r w:rsidR="00EF4D21">
        <w:rPr>
          <w:rFonts w:ascii="Times New Roman" w:hAnsi="Times New Roman" w:cs="Times New Roman" w:hint="eastAsia"/>
          <w:sz w:val="21"/>
          <w:szCs w:val="21"/>
        </w:rPr>
        <w:t>（</w:t>
      </w:r>
      <w:r w:rsidRPr="00B91C12">
        <w:rPr>
          <w:rFonts w:ascii="Times New Roman" w:hAnsi="Times New Roman" w:cs="Times New Roman"/>
          <w:sz w:val="21"/>
          <w:szCs w:val="21"/>
        </w:rPr>
        <w:t>QST</w:t>
      </w:r>
      <w:r w:rsidR="00EF4D21">
        <w:rPr>
          <w:rFonts w:ascii="Times New Roman" w:hAnsi="Times New Roman" w:cs="Times New Roman" w:hint="eastAsia"/>
          <w:sz w:val="21"/>
          <w:szCs w:val="21"/>
        </w:rPr>
        <w:t>）</w:t>
      </w:r>
      <w:r w:rsidRPr="00B91C12">
        <w:rPr>
          <w:rFonts w:ascii="Times New Roman" w:hAnsi="Times New Roman" w:cs="Times New Roman"/>
          <w:sz w:val="21"/>
          <w:szCs w:val="21"/>
        </w:rPr>
        <w:t>は</w:t>
      </w:r>
      <w:r w:rsidR="00EF4D21">
        <w:rPr>
          <w:rFonts w:ascii="Times New Roman" w:hAnsi="Times New Roman" w:cs="Times New Roman" w:hint="eastAsia"/>
          <w:sz w:val="21"/>
          <w:szCs w:val="21"/>
        </w:rPr>
        <w:t>、</w:t>
      </w:r>
      <w:r w:rsidRPr="00B91C12">
        <w:rPr>
          <w:rFonts w:ascii="Times New Roman" w:hAnsi="Times New Roman" w:cs="Times New Roman"/>
          <w:sz w:val="21"/>
          <w:szCs w:val="21"/>
        </w:rPr>
        <w:t>侵害受容系</w:t>
      </w:r>
      <w:r w:rsidR="00EF4D21">
        <w:rPr>
          <w:rFonts w:ascii="Times New Roman" w:hAnsi="Times New Roman" w:cs="Times New Roman" w:hint="eastAsia"/>
          <w:sz w:val="21"/>
          <w:szCs w:val="21"/>
        </w:rPr>
        <w:t>および</w:t>
      </w:r>
      <w:r w:rsidR="00EF4D21" w:rsidRPr="00B91C12">
        <w:rPr>
          <w:rFonts w:ascii="Times New Roman" w:hAnsi="Times New Roman" w:cs="Times New Roman"/>
          <w:sz w:val="21"/>
          <w:szCs w:val="21"/>
        </w:rPr>
        <w:t>神経系</w:t>
      </w:r>
      <w:r w:rsidRPr="00B91C12">
        <w:rPr>
          <w:rFonts w:ascii="Times New Roman" w:hAnsi="Times New Roman" w:cs="Times New Roman"/>
          <w:sz w:val="21"/>
          <w:szCs w:val="21"/>
        </w:rPr>
        <w:t>機能の変化</w:t>
      </w:r>
      <w:r w:rsidR="00EF4D21">
        <w:rPr>
          <w:rFonts w:ascii="Times New Roman" w:hAnsi="Times New Roman" w:cs="Times New Roman" w:hint="eastAsia"/>
          <w:sz w:val="21"/>
          <w:szCs w:val="21"/>
        </w:rPr>
        <w:t>と</w:t>
      </w:r>
      <w:r w:rsidR="00782D66" w:rsidRPr="00B91C12">
        <w:rPr>
          <w:rFonts w:ascii="Times New Roman" w:hAnsi="Times New Roman" w:cs="Times New Roman"/>
          <w:sz w:val="21"/>
          <w:szCs w:val="21"/>
        </w:rPr>
        <w:t>再構築を系統的に</w:t>
      </w:r>
      <w:r w:rsidR="00EF4D21">
        <w:rPr>
          <w:rFonts w:ascii="Times New Roman" w:hAnsi="Times New Roman" w:cs="Times New Roman" w:hint="eastAsia"/>
          <w:sz w:val="21"/>
          <w:szCs w:val="21"/>
        </w:rPr>
        <w:t>表現可能な</w:t>
      </w:r>
      <w:r w:rsidRPr="00B91C12">
        <w:rPr>
          <w:rFonts w:ascii="Times New Roman" w:hAnsi="Times New Roman" w:cs="Times New Roman"/>
          <w:sz w:val="21"/>
          <w:szCs w:val="21"/>
        </w:rPr>
        <w:t>方法</w:t>
      </w:r>
      <w:r w:rsidR="00782D66" w:rsidRPr="00B91C12">
        <w:rPr>
          <w:rFonts w:ascii="Times New Roman" w:hAnsi="Times New Roman" w:cs="Times New Roman"/>
          <w:sz w:val="21"/>
          <w:szCs w:val="21"/>
        </w:rPr>
        <w:t>である。</w:t>
      </w:r>
      <w:r w:rsidR="002113A2" w:rsidRPr="00B91C12">
        <w:rPr>
          <w:rFonts w:ascii="Times New Roman" w:hAnsi="Times New Roman" w:cs="Times New Roman"/>
          <w:sz w:val="21"/>
          <w:szCs w:val="21"/>
        </w:rPr>
        <w:t>これら</w:t>
      </w:r>
      <w:r w:rsidR="00695E71" w:rsidRPr="00B91C12">
        <w:rPr>
          <w:rFonts w:ascii="Times New Roman" w:hAnsi="Times New Roman" w:cs="Times New Roman"/>
          <w:sz w:val="21"/>
          <w:szCs w:val="21"/>
        </w:rPr>
        <w:t>は動物実験で得られた知見を元に発展し、</w:t>
      </w:r>
      <w:r w:rsidR="00D40E0D">
        <w:rPr>
          <w:rFonts w:ascii="Times New Roman" w:hAnsi="Times New Roman" w:cs="Times New Roman" w:hint="eastAsia"/>
          <w:sz w:val="21"/>
          <w:szCs w:val="21"/>
        </w:rPr>
        <w:t>ある程度まで</w:t>
      </w:r>
      <w:r w:rsidR="00695E71" w:rsidRPr="00B91C12">
        <w:rPr>
          <w:rFonts w:ascii="Times New Roman" w:hAnsi="Times New Roman" w:cs="Times New Roman"/>
          <w:sz w:val="21"/>
          <w:szCs w:val="21"/>
        </w:rPr>
        <w:t>前</w:t>
      </w:r>
      <w:r w:rsidR="00782D66" w:rsidRPr="00B91C12">
        <w:rPr>
          <w:rFonts w:ascii="Times New Roman" w:hAnsi="Times New Roman" w:cs="Times New Roman"/>
          <w:sz w:val="21"/>
          <w:szCs w:val="21"/>
        </w:rPr>
        <w:t>臨床段階から臨床</w:t>
      </w:r>
      <w:r w:rsidR="00BE5A24" w:rsidRPr="00B91C12">
        <w:rPr>
          <w:rFonts w:ascii="Times New Roman" w:hAnsi="Times New Roman" w:cs="Times New Roman"/>
          <w:sz w:val="21"/>
          <w:szCs w:val="21"/>
        </w:rPr>
        <w:t>研究へと橋渡しされ</w:t>
      </w:r>
      <w:r w:rsidR="002113A2" w:rsidRPr="00B91C12">
        <w:rPr>
          <w:rFonts w:ascii="Times New Roman" w:hAnsi="Times New Roman" w:cs="Times New Roman"/>
          <w:sz w:val="21"/>
          <w:szCs w:val="21"/>
        </w:rPr>
        <w:t>ている</w:t>
      </w:r>
      <w:r w:rsidR="00BE5A24" w:rsidRPr="00B91C12">
        <w:rPr>
          <w:rFonts w:ascii="Times New Roman" w:hAnsi="Times New Roman" w:cs="Times New Roman"/>
          <w:sz w:val="21"/>
          <w:szCs w:val="21"/>
        </w:rPr>
        <w:t>。</w:t>
      </w:r>
      <w:r w:rsidR="00C9555E">
        <w:rPr>
          <w:rFonts w:ascii="Times New Roman" w:hAnsi="Times New Roman" w:cs="Times New Roman" w:hint="eastAsia"/>
          <w:sz w:val="21"/>
          <w:szCs w:val="21"/>
        </w:rPr>
        <w:t>これらは</w:t>
      </w:r>
      <w:r w:rsidR="002113A2" w:rsidRPr="00B91C12">
        <w:rPr>
          <w:rFonts w:ascii="Times New Roman" w:hAnsi="Times New Roman" w:cs="Times New Roman"/>
          <w:sz w:val="21"/>
          <w:szCs w:val="21"/>
        </w:rPr>
        <w:t>ヒトに</w:t>
      </w:r>
      <w:r w:rsidR="002113A2" w:rsidRPr="00B91C12">
        <w:rPr>
          <w:rFonts w:ascii="Times New Roman" w:hAnsi="Times New Roman" w:cs="Times New Roman"/>
          <w:sz w:val="21"/>
          <w:szCs w:val="21"/>
        </w:rPr>
        <w:lastRenderedPageBreak/>
        <w:t>おいて</w:t>
      </w:r>
      <w:r w:rsidR="00BE5A24" w:rsidRPr="00B91C12">
        <w:rPr>
          <w:rFonts w:ascii="Times New Roman" w:hAnsi="Times New Roman" w:cs="Times New Roman"/>
          <w:sz w:val="21"/>
          <w:szCs w:val="21"/>
        </w:rPr>
        <w:t>、</w:t>
      </w:r>
      <w:r w:rsidR="00C9555E">
        <w:rPr>
          <w:rFonts w:ascii="Times New Roman" w:hAnsi="Times New Roman" w:cs="Times New Roman" w:hint="eastAsia"/>
          <w:sz w:val="21"/>
          <w:szCs w:val="21"/>
        </w:rPr>
        <w:t>単一</w:t>
      </w:r>
      <w:r w:rsidR="00285E1D">
        <w:rPr>
          <w:rFonts w:ascii="Times New Roman" w:hAnsi="Times New Roman" w:cs="Times New Roman" w:hint="eastAsia"/>
          <w:sz w:val="21"/>
          <w:szCs w:val="21"/>
        </w:rPr>
        <w:t>刺激</w:t>
      </w:r>
      <w:r w:rsidR="00C9555E">
        <w:rPr>
          <w:rFonts w:ascii="Times New Roman" w:hAnsi="Times New Roman" w:cs="Times New Roman" w:hint="eastAsia"/>
          <w:sz w:val="21"/>
          <w:szCs w:val="21"/>
        </w:rPr>
        <w:t>もしくは</w:t>
      </w:r>
      <w:r w:rsidR="007533BD" w:rsidRPr="00B91C12">
        <w:rPr>
          <w:rFonts w:ascii="Times New Roman" w:hAnsi="Times New Roman" w:cs="Times New Roman"/>
          <w:sz w:val="21"/>
          <w:szCs w:val="21"/>
        </w:rPr>
        <w:t>異なるメカニズム</w:t>
      </w:r>
      <w:r w:rsidR="00C9555E">
        <w:rPr>
          <w:rFonts w:ascii="Times New Roman" w:hAnsi="Times New Roman" w:cs="Times New Roman" w:hint="eastAsia"/>
          <w:sz w:val="21"/>
          <w:szCs w:val="21"/>
        </w:rPr>
        <w:t>が</w:t>
      </w:r>
      <w:r w:rsidR="002E23FB">
        <w:rPr>
          <w:rFonts w:ascii="Times New Roman" w:hAnsi="Times New Roman" w:cs="Times New Roman" w:hint="eastAsia"/>
          <w:sz w:val="21"/>
          <w:szCs w:val="21"/>
        </w:rPr>
        <w:t>関与する</w:t>
      </w:r>
      <w:r w:rsidR="007533BD" w:rsidRPr="00B91C12">
        <w:rPr>
          <w:rFonts w:ascii="Times New Roman" w:hAnsi="Times New Roman" w:cs="Times New Roman"/>
          <w:sz w:val="21"/>
          <w:szCs w:val="21"/>
        </w:rPr>
        <w:t>高度な刺激</w:t>
      </w:r>
      <w:r w:rsidR="00285E1D">
        <w:rPr>
          <w:rFonts w:ascii="Times New Roman" w:hAnsi="Times New Roman" w:cs="Times New Roman" w:hint="eastAsia"/>
          <w:sz w:val="21"/>
          <w:szCs w:val="21"/>
        </w:rPr>
        <w:t>で構成される</w:t>
      </w:r>
      <w:r w:rsidR="00E50D59" w:rsidRPr="00B91C12">
        <w:rPr>
          <w:rFonts w:ascii="Times New Roman" w:hAnsi="Times New Roman" w:cs="Times New Roman"/>
          <w:sz w:val="21"/>
          <w:szCs w:val="21"/>
        </w:rPr>
        <w:t>。</w:t>
      </w:r>
      <w:r w:rsidR="0077736A">
        <w:rPr>
          <w:rFonts w:ascii="Times New Roman" w:hAnsi="Times New Roman" w:cs="Times New Roman" w:hint="eastAsia"/>
          <w:sz w:val="21"/>
          <w:szCs w:val="21"/>
        </w:rPr>
        <w:t>このような</w:t>
      </w:r>
      <w:r w:rsidR="007533BD" w:rsidRPr="00B91C12">
        <w:rPr>
          <w:rFonts w:ascii="Times New Roman" w:hAnsi="Times New Roman" w:cs="Times New Roman"/>
          <w:sz w:val="21"/>
          <w:szCs w:val="21"/>
        </w:rPr>
        <w:t>疼痛</w:t>
      </w:r>
      <w:r w:rsidR="0077736A">
        <w:rPr>
          <w:rFonts w:ascii="Times New Roman" w:hAnsi="Times New Roman" w:cs="Times New Roman" w:hint="eastAsia"/>
          <w:sz w:val="21"/>
          <w:szCs w:val="21"/>
        </w:rPr>
        <w:t>モデル</w:t>
      </w:r>
      <w:r w:rsidR="007533BD" w:rsidRPr="00B91C12">
        <w:rPr>
          <w:rFonts w:ascii="Times New Roman" w:hAnsi="Times New Roman" w:cs="Times New Roman"/>
          <w:sz w:val="21"/>
          <w:szCs w:val="21"/>
        </w:rPr>
        <w:t>の例として</w:t>
      </w:r>
      <w:r w:rsidR="0077736A">
        <w:rPr>
          <w:rFonts w:ascii="Times New Roman" w:hAnsi="Times New Roman" w:cs="Times New Roman" w:hint="eastAsia"/>
          <w:sz w:val="21"/>
          <w:szCs w:val="21"/>
        </w:rPr>
        <w:t>、</w:t>
      </w:r>
      <w:r w:rsidR="007533BD" w:rsidRPr="00B91C12">
        <w:rPr>
          <w:rFonts w:ascii="Times New Roman" w:hAnsi="Times New Roman" w:cs="Times New Roman"/>
          <w:sz w:val="21"/>
          <w:szCs w:val="21"/>
        </w:rPr>
        <w:t>ワインドアップ現象</w:t>
      </w:r>
      <w:r w:rsidR="0077736A">
        <w:rPr>
          <w:rFonts w:ascii="Times New Roman" w:hAnsi="Times New Roman" w:cs="Times New Roman" w:hint="eastAsia"/>
          <w:sz w:val="21"/>
          <w:szCs w:val="21"/>
        </w:rPr>
        <w:t>（テンポラルサメーション）</w:t>
      </w:r>
      <w:r w:rsidR="007533BD" w:rsidRPr="00B91C12">
        <w:rPr>
          <w:rFonts w:ascii="Times New Roman" w:hAnsi="Times New Roman" w:cs="Times New Roman"/>
          <w:sz w:val="21"/>
          <w:szCs w:val="21"/>
        </w:rPr>
        <w:t>、</w:t>
      </w:r>
      <w:r w:rsidR="004805C0" w:rsidRPr="00B91C12">
        <w:rPr>
          <w:rFonts w:ascii="Times New Roman" w:hAnsi="Times New Roman" w:cs="Times New Roman"/>
          <w:sz w:val="21"/>
          <w:szCs w:val="21"/>
        </w:rPr>
        <w:t>広範囲侵害抑制</w:t>
      </w:r>
      <w:r w:rsidR="0077736A">
        <w:rPr>
          <w:rFonts w:ascii="Times New Roman" w:hAnsi="Times New Roman" w:cs="Times New Roman" w:hint="eastAsia"/>
          <w:sz w:val="21"/>
          <w:szCs w:val="21"/>
        </w:rPr>
        <w:t>性</w:t>
      </w:r>
      <w:r w:rsidR="004805C0" w:rsidRPr="00B91C12">
        <w:rPr>
          <w:rFonts w:ascii="Times New Roman" w:hAnsi="Times New Roman" w:cs="Times New Roman"/>
          <w:sz w:val="21"/>
          <w:szCs w:val="21"/>
        </w:rPr>
        <w:t>調節</w:t>
      </w:r>
      <w:r w:rsidR="004805C0" w:rsidRPr="00B91C12">
        <w:rPr>
          <w:rFonts w:ascii="Times New Roman" w:hAnsi="Times New Roman" w:cs="Times New Roman"/>
          <w:sz w:val="21"/>
          <w:szCs w:val="21"/>
        </w:rPr>
        <w:t xml:space="preserve"> </w:t>
      </w:r>
      <w:r w:rsidR="0077736A">
        <w:rPr>
          <w:rFonts w:ascii="Times New Roman" w:hAnsi="Times New Roman" w:cs="Times New Roman" w:hint="eastAsia"/>
          <w:sz w:val="21"/>
          <w:szCs w:val="21"/>
        </w:rPr>
        <w:t>（</w:t>
      </w:r>
      <w:r w:rsidR="004805C0" w:rsidRPr="00B91C12">
        <w:rPr>
          <w:rFonts w:ascii="Times New Roman" w:hAnsi="Times New Roman" w:cs="Times New Roman"/>
          <w:sz w:val="21"/>
          <w:szCs w:val="21"/>
        </w:rPr>
        <w:t>下行</w:t>
      </w:r>
      <w:r w:rsidR="0077736A">
        <w:rPr>
          <w:rFonts w:ascii="Times New Roman" w:hAnsi="Times New Roman" w:cs="Times New Roman" w:hint="eastAsia"/>
          <w:sz w:val="21"/>
          <w:szCs w:val="21"/>
        </w:rPr>
        <w:t>性疼痛</w:t>
      </w:r>
      <w:r w:rsidR="004805C0" w:rsidRPr="00B91C12">
        <w:rPr>
          <w:rFonts w:ascii="Times New Roman" w:hAnsi="Times New Roman" w:cs="Times New Roman"/>
          <w:sz w:val="21"/>
          <w:szCs w:val="21"/>
        </w:rPr>
        <w:t>調節</w:t>
      </w:r>
      <w:r w:rsidR="0077736A">
        <w:rPr>
          <w:rFonts w:ascii="Times New Roman" w:hAnsi="Times New Roman" w:cs="Times New Roman" w:hint="eastAsia"/>
          <w:sz w:val="21"/>
          <w:szCs w:val="21"/>
        </w:rPr>
        <w:t>）</w:t>
      </w:r>
      <w:r w:rsidR="004805C0" w:rsidRPr="00B91C12">
        <w:rPr>
          <w:rFonts w:ascii="Times New Roman" w:hAnsi="Times New Roman" w:cs="Times New Roman"/>
          <w:sz w:val="21"/>
          <w:szCs w:val="21"/>
        </w:rPr>
        <w:t>、受容野</w:t>
      </w:r>
      <w:r w:rsidR="004805C0" w:rsidRPr="00B91C12">
        <w:rPr>
          <w:rFonts w:ascii="Times New Roman" w:hAnsi="Times New Roman" w:cs="Times New Roman"/>
          <w:sz w:val="21"/>
          <w:szCs w:val="21"/>
        </w:rPr>
        <w:t xml:space="preserve"> </w:t>
      </w:r>
      <w:r w:rsidR="0077736A">
        <w:rPr>
          <w:rFonts w:ascii="Times New Roman" w:hAnsi="Times New Roman" w:cs="Times New Roman" w:hint="eastAsia"/>
          <w:sz w:val="21"/>
          <w:szCs w:val="21"/>
        </w:rPr>
        <w:t>（</w:t>
      </w:r>
      <w:r w:rsidR="00172EA1">
        <w:rPr>
          <w:rFonts w:ascii="Times New Roman" w:hAnsi="Times New Roman" w:cs="Times New Roman" w:hint="eastAsia"/>
          <w:sz w:val="21"/>
          <w:szCs w:val="21"/>
        </w:rPr>
        <w:t>反射</w:t>
      </w:r>
      <w:r w:rsidR="004805C0" w:rsidRPr="00B91C12">
        <w:rPr>
          <w:rFonts w:ascii="Times New Roman" w:hAnsi="Times New Roman" w:cs="Times New Roman"/>
          <w:sz w:val="21"/>
          <w:szCs w:val="21"/>
        </w:rPr>
        <w:t>受容野</w:t>
      </w:r>
      <w:r w:rsidR="0077736A">
        <w:rPr>
          <w:rFonts w:ascii="Times New Roman" w:hAnsi="Times New Roman" w:cs="Times New Roman" w:hint="eastAsia"/>
          <w:sz w:val="21"/>
          <w:szCs w:val="21"/>
        </w:rPr>
        <w:t>と</w:t>
      </w:r>
      <w:r w:rsidR="004805C0" w:rsidRPr="00B91C12">
        <w:rPr>
          <w:rFonts w:ascii="Times New Roman" w:hAnsi="Times New Roman" w:cs="Times New Roman"/>
          <w:sz w:val="21"/>
          <w:szCs w:val="21"/>
        </w:rPr>
        <w:t>関連痛</w:t>
      </w:r>
      <w:r w:rsidR="0077736A">
        <w:rPr>
          <w:rFonts w:ascii="Times New Roman" w:hAnsi="Times New Roman" w:cs="Times New Roman" w:hint="eastAsia"/>
          <w:sz w:val="21"/>
          <w:szCs w:val="21"/>
        </w:rPr>
        <w:t>）</w:t>
      </w:r>
      <w:r w:rsidR="004805C0" w:rsidRPr="00B91C12">
        <w:rPr>
          <w:rFonts w:ascii="Times New Roman" w:hAnsi="Times New Roman" w:cs="Times New Roman"/>
          <w:sz w:val="21"/>
          <w:szCs w:val="21"/>
        </w:rPr>
        <w:t>がある。</w:t>
      </w:r>
    </w:p>
    <w:p w14:paraId="6A410765" w14:textId="77777777" w:rsidR="00E67FCC" w:rsidRDefault="00900FE2" w:rsidP="00E67FCC">
      <w:pPr>
        <w:ind w:firstLineChars="100" w:firstLine="2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テンポラルサメーション</w:t>
      </w:r>
      <w:r w:rsidR="003C6930" w:rsidRPr="00B91C12">
        <w:rPr>
          <w:rFonts w:ascii="Times New Roman" w:hAnsi="Times New Roman" w:cs="Times New Roman"/>
          <w:sz w:val="21"/>
          <w:szCs w:val="21"/>
        </w:rPr>
        <w:t>は</w:t>
      </w:r>
      <w:r>
        <w:rPr>
          <w:rFonts w:ascii="Times New Roman" w:hAnsi="Times New Roman" w:cs="Times New Roman" w:hint="eastAsia"/>
          <w:sz w:val="21"/>
          <w:szCs w:val="21"/>
        </w:rPr>
        <w:t>、</w:t>
      </w:r>
      <w:r w:rsidR="003C6930" w:rsidRPr="00B91C12">
        <w:rPr>
          <w:rFonts w:ascii="Times New Roman" w:hAnsi="Times New Roman" w:cs="Times New Roman"/>
          <w:sz w:val="21"/>
          <w:szCs w:val="21"/>
        </w:rPr>
        <w:t>一定の強度の刺激を連続</w:t>
      </w:r>
      <w:r w:rsidR="003C6930" w:rsidRPr="00B91C12">
        <w:rPr>
          <w:rFonts w:ascii="Times New Roman" w:hAnsi="Times New Roman" w:cs="Times New Roman"/>
          <w:sz w:val="21"/>
          <w:szCs w:val="21"/>
        </w:rPr>
        <w:t xml:space="preserve"> (&gt;0.3Hz)</w:t>
      </w:r>
      <w:r w:rsidR="003C6930" w:rsidRPr="00B91C12">
        <w:rPr>
          <w:rFonts w:ascii="Times New Roman" w:hAnsi="Times New Roman" w:cs="Times New Roman"/>
          <w:sz w:val="21"/>
          <w:szCs w:val="21"/>
        </w:rPr>
        <w:t>して与えることに</w:t>
      </w:r>
      <w:r w:rsidR="00F87F19">
        <w:rPr>
          <w:rFonts w:ascii="Times New Roman" w:hAnsi="Times New Roman" w:cs="Times New Roman" w:hint="eastAsia"/>
          <w:sz w:val="21"/>
          <w:szCs w:val="21"/>
        </w:rPr>
        <w:t>よる</w:t>
      </w:r>
      <w:r w:rsidR="003C6930" w:rsidRPr="00B91C12">
        <w:rPr>
          <w:rFonts w:ascii="Times New Roman" w:hAnsi="Times New Roman" w:cs="Times New Roman"/>
          <w:sz w:val="21"/>
          <w:szCs w:val="21"/>
        </w:rPr>
        <w:t>増強された疼痛反応</w:t>
      </w:r>
      <w:r w:rsidR="00D67FF3">
        <w:rPr>
          <w:rFonts w:ascii="Times New Roman" w:hAnsi="Times New Roman" w:cs="Times New Roman" w:hint="eastAsia"/>
          <w:sz w:val="21"/>
          <w:szCs w:val="21"/>
        </w:rPr>
        <w:t>である</w:t>
      </w:r>
      <w:r w:rsidR="003C6930" w:rsidRPr="00B91C12">
        <w:rPr>
          <w:rFonts w:ascii="Times New Roman" w:hAnsi="Times New Roman" w:cs="Times New Roman"/>
          <w:sz w:val="21"/>
          <w:szCs w:val="21"/>
        </w:rPr>
        <w:t>。熱</w:t>
      </w:r>
      <w:r w:rsidR="009B785F">
        <w:rPr>
          <w:rFonts w:ascii="Times New Roman" w:hAnsi="Times New Roman" w:cs="Times New Roman" w:hint="eastAsia"/>
          <w:sz w:val="21"/>
          <w:szCs w:val="21"/>
        </w:rPr>
        <w:t>・</w:t>
      </w:r>
      <w:r w:rsidR="003C6930" w:rsidRPr="00B91C12">
        <w:rPr>
          <w:rFonts w:ascii="Times New Roman" w:hAnsi="Times New Roman" w:cs="Times New Roman"/>
          <w:sz w:val="21"/>
          <w:szCs w:val="21"/>
        </w:rPr>
        <w:t>機械的圧力</w:t>
      </w:r>
      <w:r w:rsidR="009B785F">
        <w:rPr>
          <w:rFonts w:ascii="Times New Roman" w:hAnsi="Times New Roman" w:cs="Times New Roman" w:hint="eastAsia"/>
          <w:sz w:val="21"/>
          <w:szCs w:val="21"/>
        </w:rPr>
        <w:t>・</w:t>
      </w:r>
      <w:r w:rsidR="003C6930" w:rsidRPr="00B91C12">
        <w:rPr>
          <w:rFonts w:ascii="Times New Roman" w:hAnsi="Times New Roman" w:cs="Times New Roman"/>
          <w:sz w:val="21"/>
          <w:szCs w:val="21"/>
        </w:rPr>
        <w:t>電気刺激を</w:t>
      </w:r>
      <w:r w:rsidR="006019C8">
        <w:rPr>
          <w:rFonts w:ascii="Times New Roman" w:hAnsi="Times New Roman" w:cs="Times New Roman" w:hint="eastAsia"/>
          <w:sz w:val="21"/>
          <w:szCs w:val="21"/>
        </w:rPr>
        <w:t>、</w:t>
      </w:r>
      <w:r w:rsidR="00B66D8B" w:rsidRPr="00B91C12">
        <w:rPr>
          <w:rFonts w:ascii="Times New Roman" w:hAnsi="Times New Roman" w:cs="Times New Roman"/>
          <w:sz w:val="21"/>
          <w:szCs w:val="21"/>
        </w:rPr>
        <w:t>皮膚</w:t>
      </w:r>
      <w:r w:rsidR="009B785F">
        <w:rPr>
          <w:rFonts w:ascii="Times New Roman" w:hAnsi="Times New Roman" w:cs="Times New Roman" w:hint="eastAsia"/>
          <w:sz w:val="21"/>
          <w:szCs w:val="21"/>
        </w:rPr>
        <w:t>・</w:t>
      </w:r>
      <w:r w:rsidR="00B66D8B" w:rsidRPr="00B91C12">
        <w:rPr>
          <w:rFonts w:ascii="Times New Roman" w:hAnsi="Times New Roman" w:cs="Times New Roman"/>
          <w:sz w:val="21"/>
          <w:szCs w:val="21"/>
        </w:rPr>
        <w:t>筋肉</w:t>
      </w:r>
      <w:r w:rsidR="009B785F">
        <w:rPr>
          <w:rFonts w:ascii="Times New Roman" w:hAnsi="Times New Roman" w:cs="Times New Roman" w:hint="eastAsia"/>
          <w:sz w:val="21"/>
          <w:szCs w:val="21"/>
        </w:rPr>
        <w:t>・</w:t>
      </w:r>
      <w:r w:rsidR="00B66D8B" w:rsidRPr="00B91C12">
        <w:rPr>
          <w:rFonts w:ascii="Times New Roman" w:hAnsi="Times New Roman" w:cs="Times New Roman"/>
          <w:sz w:val="21"/>
          <w:szCs w:val="21"/>
        </w:rPr>
        <w:t>内臓に</w:t>
      </w:r>
      <w:r w:rsidR="006019C8">
        <w:rPr>
          <w:rFonts w:ascii="Times New Roman" w:hAnsi="Times New Roman" w:cs="Times New Roman" w:hint="eastAsia"/>
          <w:sz w:val="21"/>
          <w:szCs w:val="21"/>
        </w:rPr>
        <w:t>与えることにより生じる</w:t>
      </w:r>
      <w:r w:rsidR="00217784" w:rsidRPr="00B91C12">
        <w:rPr>
          <w:rFonts w:ascii="Times New Roman" w:hAnsi="Times New Roman" w:cs="Times New Roman"/>
          <w:sz w:val="21"/>
          <w:szCs w:val="21"/>
        </w:rPr>
        <w:t>。</w:t>
      </w:r>
    </w:p>
    <w:p w14:paraId="49AFDBBC" w14:textId="05D964F5" w:rsidR="00E67FCC" w:rsidRDefault="00217784" w:rsidP="00E67FCC">
      <w:pPr>
        <w:ind w:firstLineChars="100" w:firstLine="210"/>
        <w:rPr>
          <w:rFonts w:ascii="Times New Roman" w:hAnsi="Times New Roman" w:cs="Times New Roman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>ヒトにおける下行</w:t>
      </w:r>
      <w:r w:rsidR="007C43D6">
        <w:rPr>
          <w:rFonts w:ascii="Times New Roman" w:hAnsi="Times New Roman" w:cs="Times New Roman" w:hint="eastAsia"/>
          <w:sz w:val="21"/>
          <w:szCs w:val="21"/>
        </w:rPr>
        <w:t>性疼痛</w:t>
      </w:r>
      <w:r w:rsidRPr="00B91C12">
        <w:rPr>
          <w:rFonts w:ascii="Times New Roman" w:hAnsi="Times New Roman" w:cs="Times New Roman"/>
          <w:sz w:val="21"/>
          <w:szCs w:val="21"/>
        </w:rPr>
        <w:t>調節は、</w:t>
      </w:r>
      <w:r w:rsidR="007C43D6">
        <w:rPr>
          <w:rFonts w:ascii="Times New Roman" w:hAnsi="Times New Roman" w:cs="Times New Roman" w:hint="eastAsia"/>
          <w:sz w:val="21"/>
          <w:szCs w:val="21"/>
        </w:rPr>
        <w:t>持続性の</w:t>
      </w:r>
      <w:r w:rsidRPr="00B91C12">
        <w:rPr>
          <w:rFonts w:ascii="Times New Roman" w:hAnsi="Times New Roman" w:cs="Times New Roman"/>
          <w:sz w:val="21"/>
          <w:szCs w:val="21"/>
        </w:rPr>
        <w:t>疼痛刺激</w:t>
      </w:r>
      <w:r w:rsidR="007C43D6">
        <w:rPr>
          <w:rFonts w:ascii="Times New Roman" w:hAnsi="Times New Roman" w:cs="Times New Roman" w:hint="eastAsia"/>
          <w:sz w:val="21"/>
          <w:szCs w:val="21"/>
        </w:rPr>
        <w:t>による</w:t>
      </w:r>
      <w:r w:rsidRPr="00B91C12">
        <w:rPr>
          <w:rFonts w:ascii="Times New Roman" w:hAnsi="Times New Roman" w:cs="Times New Roman"/>
          <w:sz w:val="21"/>
          <w:szCs w:val="21"/>
        </w:rPr>
        <w:t>疼痛閾値</w:t>
      </w:r>
      <w:r w:rsidR="007C43D6">
        <w:rPr>
          <w:rFonts w:ascii="Times New Roman" w:hAnsi="Times New Roman" w:cs="Times New Roman" w:hint="eastAsia"/>
          <w:sz w:val="21"/>
          <w:szCs w:val="21"/>
        </w:rPr>
        <w:t>の</w:t>
      </w:r>
      <w:r w:rsidRPr="00B91C12">
        <w:rPr>
          <w:rFonts w:ascii="Times New Roman" w:hAnsi="Times New Roman" w:cs="Times New Roman"/>
          <w:sz w:val="21"/>
          <w:szCs w:val="21"/>
        </w:rPr>
        <w:t>上昇</w:t>
      </w:r>
      <w:r w:rsidR="007C43D6">
        <w:rPr>
          <w:rFonts w:ascii="Times New Roman" w:hAnsi="Times New Roman" w:cs="Times New Roman" w:hint="eastAsia"/>
          <w:sz w:val="21"/>
          <w:szCs w:val="21"/>
        </w:rPr>
        <w:t>として</w:t>
      </w:r>
      <w:r w:rsidR="006E1E21">
        <w:rPr>
          <w:rFonts w:ascii="Times New Roman" w:hAnsi="Times New Roman" w:cs="Times New Roman" w:hint="eastAsia"/>
          <w:sz w:val="21"/>
          <w:szCs w:val="21"/>
        </w:rPr>
        <w:t>観察</w:t>
      </w:r>
      <w:r w:rsidRPr="00B91C12">
        <w:rPr>
          <w:rFonts w:ascii="Times New Roman" w:hAnsi="Times New Roman" w:cs="Times New Roman"/>
          <w:sz w:val="21"/>
          <w:szCs w:val="21"/>
        </w:rPr>
        <w:t>される。関連痛は</w:t>
      </w:r>
      <w:r w:rsidR="00B56983">
        <w:rPr>
          <w:rFonts w:ascii="Times New Roman" w:hAnsi="Times New Roman" w:cs="Times New Roman" w:hint="eastAsia"/>
          <w:sz w:val="21"/>
          <w:szCs w:val="21"/>
        </w:rPr>
        <w:t>、</w:t>
      </w:r>
      <w:r w:rsidRPr="00B91C12">
        <w:rPr>
          <w:rFonts w:ascii="Times New Roman" w:hAnsi="Times New Roman" w:cs="Times New Roman"/>
          <w:sz w:val="21"/>
          <w:szCs w:val="21"/>
        </w:rPr>
        <w:t>侵害刺激</w:t>
      </w:r>
      <w:r w:rsidR="00B56983">
        <w:rPr>
          <w:rFonts w:ascii="Times New Roman" w:hAnsi="Times New Roman" w:cs="Times New Roman" w:hint="eastAsia"/>
          <w:sz w:val="21"/>
          <w:szCs w:val="21"/>
        </w:rPr>
        <w:t>を与えた部位</w:t>
      </w:r>
      <w:r w:rsidRPr="00B91C12">
        <w:rPr>
          <w:rFonts w:ascii="Times New Roman" w:hAnsi="Times New Roman" w:cs="Times New Roman"/>
          <w:sz w:val="21"/>
          <w:szCs w:val="21"/>
        </w:rPr>
        <w:t>以外で知覚される疼痛</w:t>
      </w:r>
      <w:r w:rsidR="006E1E21">
        <w:rPr>
          <w:rFonts w:ascii="Times New Roman" w:hAnsi="Times New Roman" w:cs="Times New Roman" w:hint="eastAsia"/>
          <w:sz w:val="21"/>
          <w:szCs w:val="21"/>
        </w:rPr>
        <w:t>として観察される</w:t>
      </w:r>
      <w:r w:rsidRPr="00B91C12">
        <w:rPr>
          <w:rFonts w:ascii="Times New Roman" w:hAnsi="Times New Roman" w:cs="Times New Roman"/>
          <w:sz w:val="21"/>
          <w:szCs w:val="21"/>
        </w:rPr>
        <w:t>。</w:t>
      </w:r>
    </w:p>
    <w:p w14:paraId="6379BB55" w14:textId="37DD9FF9" w:rsidR="00217784" w:rsidRPr="00B91C12" w:rsidRDefault="00217784" w:rsidP="00E67FCC">
      <w:pPr>
        <w:ind w:firstLineChars="100" w:firstLine="210"/>
        <w:rPr>
          <w:rFonts w:ascii="Times New Roman" w:hAnsi="Times New Roman" w:cs="Times New Roman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>反射受容野は</w:t>
      </w:r>
      <w:r w:rsidR="004B4F46" w:rsidRPr="00B91C12">
        <w:rPr>
          <w:rFonts w:ascii="Times New Roman" w:hAnsi="Times New Roman" w:cs="Times New Roman"/>
          <w:sz w:val="21"/>
          <w:szCs w:val="21"/>
        </w:rPr>
        <w:t>脊髄神経回路を反映しており</w:t>
      </w:r>
      <w:r w:rsidR="00905824" w:rsidRPr="00B91C12">
        <w:rPr>
          <w:rFonts w:ascii="Times New Roman" w:hAnsi="Times New Roman" w:cs="Times New Roman"/>
          <w:sz w:val="21"/>
          <w:szCs w:val="21"/>
        </w:rPr>
        <w:t>、この回路</w:t>
      </w:r>
      <w:r w:rsidR="001045C8">
        <w:rPr>
          <w:rFonts w:ascii="Times New Roman" w:hAnsi="Times New Roman" w:cs="Times New Roman" w:hint="eastAsia"/>
          <w:sz w:val="21"/>
          <w:szCs w:val="21"/>
        </w:rPr>
        <w:t>（</w:t>
      </w:r>
      <w:r w:rsidR="005D55EE" w:rsidRPr="00B91C12">
        <w:rPr>
          <w:rFonts w:ascii="Times New Roman" w:hAnsi="Times New Roman" w:cs="Times New Roman"/>
          <w:sz w:val="21"/>
          <w:szCs w:val="21"/>
        </w:rPr>
        <w:t>例：</w:t>
      </w:r>
      <w:r w:rsidR="00905824" w:rsidRPr="00B91C12">
        <w:rPr>
          <w:rFonts w:ascii="Times New Roman" w:hAnsi="Times New Roman" w:cs="Times New Roman"/>
          <w:sz w:val="21"/>
          <w:szCs w:val="21"/>
        </w:rPr>
        <w:t>潜在</w:t>
      </w:r>
      <w:r w:rsidR="005D55EE" w:rsidRPr="00B91C12">
        <w:rPr>
          <w:rFonts w:ascii="Times New Roman" w:hAnsi="Times New Roman" w:cs="Times New Roman"/>
          <w:sz w:val="21"/>
          <w:szCs w:val="21"/>
        </w:rPr>
        <w:t>的な</w:t>
      </w:r>
      <w:r w:rsidR="00905824" w:rsidRPr="00B91C12">
        <w:rPr>
          <w:rFonts w:ascii="Times New Roman" w:hAnsi="Times New Roman" w:cs="Times New Roman"/>
          <w:sz w:val="21"/>
          <w:szCs w:val="21"/>
        </w:rPr>
        <w:t>シナプス</w:t>
      </w:r>
      <w:r w:rsidR="005D55EE" w:rsidRPr="00B91C12">
        <w:rPr>
          <w:rFonts w:ascii="Times New Roman" w:hAnsi="Times New Roman" w:cs="Times New Roman"/>
          <w:sz w:val="21"/>
          <w:szCs w:val="21"/>
        </w:rPr>
        <w:t>の開口</w:t>
      </w:r>
      <w:r w:rsidR="001045C8">
        <w:rPr>
          <w:rFonts w:ascii="Times New Roman" w:hAnsi="Times New Roman" w:cs="Times New Roman" w:hint="eastAsia"/>
          <w:sz w:val="21"/>
          <w:szCs w:val="21"/>
        </w:rPr>
        <w:t>）</w:t>
      </w:r>
      <w:r w:rsidR="00CC6076" w:rsidRPr="00B91C12">
        <w:rPr>
          <w:rFonts w:ascii="Times New Roman" w:hAnsi="Times New Roman" w:cs="Times New Roman"/>
          <w:sz w:val="21"/>
          <w:szCs w:val="21"/>
        </w:rPr>
        <w:t>の</w:t>
      </w:r>
      <w:r w:rsidR="004B4F46" w:rsidRPr="00B91C12">
        <w:rPr>
          <w:rFonts w:ascii="Times New Roman" w:hAnsi="Times New Roman" w:cs="Times New Roman"/>
          <w:sz w:val="21"/>
          <w:szCs w:val="21"/>
        </w:rPr>
        <w:t>変化様式を表現している可能性がある</w:t>
      </w:r>
      <w:r w:rsidR="00CC6076" w:rsidRPr="00B91C12">
        <w:rPr>
          <w:rFonts w:ascii="Times New Roman" w:hAnsi="Times New Roman" w:cs="Times New Roman"/>
          <w:sz w:val="21"/>
          <w:szCs w:val="21"/>
        </w:rPr>
        <w:t>。関連痛は</w:t>
      </w:r>
      <w:r w:rsidR="001045C8">
        <w:rPr>
          <w:rFonts w:ascii="Times New Roman" w:hAnsi="Times New Roman" w:cs="Times New Roman" w:hint="eastAsia"/>
          <w:sz w:val="21"/>
          <w:szCs w:val="21"/>
        </w:rPr>
        <w:t>、</w:t>
      </w:r>
      <w:r w:rsidR="00CC6076" w:rsidRPr="00B91C12">
        <w:rPr>
          <w:rFonts w:ascii="Times New Roman" w:hAnsi="Times New Roman" w:cs="Times New Roman"/>
          <w:sz w:val="21"/>
          <w:szCs w:val="21"/>
        </w:rPr>
        <w:t>異なる部位</w:t>
      </w:r>
      <w:r w:rsidR="001045C8">
        <w:rPr>
          <w:rFonts w:ascii="Times New Roman" w:hAnsi="Times New Roman" w:cs="Times New Roman" w:hint="eastAsia"/>
          <w:sz w:val="21"/>
          <w:szCs w:val="21"/>
        </w:rPr>
        <w:t>、主に</w:t>
      </w:r>
      <w:r w:rsidR="00CC6076" w:rsidRPr="00B91C12">
        <w:rPr>
          <w:rFonts w:ascii="Times New Roman" w:hAnsi="Times New Roman" w:cs="Times New Roman"/>
          <w:sz w:val="21"/>
          <w:szCs w:val="21"/>
        </w:rPr>
        <w:t>筋肉</w:t>
      </w:r>
      <w:r w:rsidR="009633E3">
        <w:rPr>
          <w:rFonts w:ascii="Times New Roman" w:hAnsi="Times New Roman" w:cs="Times New Roman" w:hint="eastAsia"/>
          <w:sz w:val="21"/>
          <w:szCs w:val="21"/>
        </w:rPr>
        <w:t>・</w:t>
      </w:r>
      <w:r w:rsidR="00CC6076" w:rsidRPr="00B91C12">
        <w:rPr>
          <w:rFonts w:ascii="Times New Roman" w:hAnsi="Times New Roman" w:cs="Times New Roman"/>
          <w:sz w:val="21"/>
          <w:szCs w:val="21"/>
        </w:rPr>
        <w:t>関節</w:t>
      </w:r>
      <w:r w:rsidR="009633E3">
        <w:rPr>
          <w:rFonts w:ascii="Times New Roman" w:hAnsi="Times New Roman" w:cs="Times New Roman" w:hint="eastAsia"/>
          <w:sz w:val="21"/>
          <w:szCs w:val="21"/>
        </w:rPr>
        <w:t>・</w:t>
      </w:r>
      <w:r w:rsidR="00CC6076" w:rsidRPr="00B91C12">
        <w:rPr>
          <w:rFonts w:ascii="Times New Roman" w:hAnsi="Times New Roman" w:cs="Times New Roman"/>
          <w:sz w:val="21"/>
          <w:szCs w:val="21"/>
        </w:rPr>
        <w:t>内臓</w:t>
      </w:r>
      <w:r w:rsidR="00695E71" w:rsidRPr="00B91C12">
        <w:rPr>
          <w:rFonts w:ascii="Times New Roman" w:hAnsi="Times New Roman" w:cs="Times New Roman"/>
          <w:sz w:val="21"/>
          <w:szCs w:val="21"/>
        </w:rPr>
        <w:t>に与えた実験的刺激</w:t>
      </w:r>
      <w:r w:rsidR="001045C8">
        <w:rPr>
          <w:rFonts w:ascii="Times New Roman" w:hAnsi="Times New Roman" w:cs="Times New Roman" w:hint="eastAsia"/>
          <w:sz w:val="21"/>
          <w:szCs w:val="21"/>
        </w:rPr>
        <w:t>により得られる</w:t>
      </w:r>
      <w:r w:rsidR="00CC6076" w:rsidRPr="00B91C12">
        <w:rPr>
          <w:rFonts w:ascii="Times New Roman" w:hAnsi="Times New Roman" w:cs="Times New Roman"/>
          <w:sz w:val="21"/>
          <w:szCs w:val="21"/>
        </w:rPr>
        <w:t>。</w:t>
      </w:r>
    </w:p>
    <w:p w14:paraId="50148C63" w14:textId="77777777" w:rsidR="00CC6076" w:rsidRPr="00B91C12" w:rsidRDefault="00CC6076" w:rsidP="005D1E9F">
      <w:pPr>
        <w:rPr>
          <w:rFonts w:ascii="Times New Roman" w:hAnsi="Times New Roman" w:cs="Times New Roman"/>
          <w:sz w:val="21"/>
          <w:szCs w:val="21"/>
        </w:rPr>
      </w:pPr>
    </w:p>
    <w:p w14:paraId="3F5A8A02" w14:textId="629D7D35" w:rsidR="00CC6076" w:rsidRPr="001045C8" w:rsidRDefault="001045C8" w:rsidP="005D1E9F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</w:rPr>
        <w:t>代用</w:t>
      </w:r>
      <w:r w:rsidR="00CC6076" w:rsidRPr="001045C8">
        <w:rPr>
          <w:rFonts w:ascii="Times New Roman" w:hAnsi="Times New Roman" w:cs="Times New Roman"/>
          <w:b/>
          <w:sz w:val="21"/>
          <w:szCs w:val="21"/>
        </w:rPr>
        <w:t>モデル</w:t>
      </w:r>
    </w:p>
    <w:p w14:paraId="3004B066" w14:textId="2261528E" w:rsidR="005C34CE" w:rsidRDefault="004B4F46" w:rsidP="00CC0FDF">
      <w:pPr>
        <w:ind w:firstLineChars="100" w:firstLine="210"/>
        <w:rPr>
          <w:rFonts w:ascii="Times New Roman" w:hAnsi="Times New Roman" w:cs="Times New Roman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>ヒト</w:t>
      </w:r>
      <w:r w:rsidR="001045C8">
        <w:rPr>
          <w:rFonts w:ascii="Times New Roman" w:hAnsi="Times New Roman" w:cs="Times New Roman"/>
          <w:sz w:val="21"/>
          <w:szCs w:val="21"/>
        </w:rPr>
        <w:t>代用</w:t>
      </w:r>
      <w:r w:rsidRPr="00B91C12">
        <w:rPr>
          <w:rFonts w:ascii="Times New Roman" w:hAnsi="Times New Roman" w:cs="Times New Roman"/>
          <w:sz w:val="21"/>
          <w:szCs w:val="21"/>
        </w:rPr>
        <w:t>モデルを用いる</w:t>
      </w:r>
      <w:r w:rsidR="00CC6076" w:rsidRPr="00B91C12">
        <w:rPr>
          <w:rFonts w:ascii="Times New Roman" w:hAnsi="Times New Roman" w:cs="Times New Roman"/>
          <w:sz w:val="21"/>
          <w:szCs w:val="21"/>
        </w:rPr>
        <w:t>目的は</w:t>
      </w:r>
      <w:r w:rsidR="00CC0FDF">
        <w:rPr>
          <w:rFonts w:ascii="Times New Roman" w:hAnsi="Times New Roman" w:cs="Times New Roman" w:hint="eastAsia"/>
          <w:sz w:val="21"/>
          <w:szCs w:val="21"/>
        </w:rPr>
        <w:t>、</w:t>
      </w:r>
      <w:r w:rsidR="004B6838" w:rsidRPr="00B91C12">
        <w:rPr>
          <w:rFonts w:ascii="Times New Roman" w:hAnsi="Times New Roman" w:cs="Times New Roman"/>
          <w:sz w:val="21"/>
          <w:szCs w:val="21"/>
        </w:rPr>
        <w:t>動物感作モデル</w:t>
      </w:r>
      <w:r w:rsidR="004B6838">
        <w:rPr>
          <w:rFonts w:ascii="Times New Roman" w:hAnsi="Times New Roman" w:cs="Times New Roman" w:hint="eastAsia"/>
          <w:sz w:val="21"/>
          <w:szCs w:val="21"/>
        </w:rPr>
        <w:t>で得られた知見に基づき、</w:t>
      </w:r>
      <w:r w:rsidR="00695E71" w:rsidRPr="00B91C12">
        <w:rPr>
          <w:rFonts w:ascii="Times New Roman" w:hAnsi="Times New Roman" w:cs="Times New Roman"/>
          <w:sz w:val="21"/>
          <w:szCs w:val="21"/>
        </w:rPr>
        <w:t>患者でみられる疼痛症状</w:t>
      </w:r>
      <w:r w:rsidR="00CC0FDF">
        <w:rPr>
          <w:rFonts w:ascii="Times New Roman" w:hAnsi="Times New Roman" w:cs="Times New Roman" w:hint="eastAsia"/>
          <w:sz w:val="21"/>
          <w:szCs w:val="21"/>
        </w:rPr>
        <w:t>の側面を仮想的に表現する</w:t>
      </w:r>
      <w:r w:rsidR="00735250" w:rsidRPr="00B91C12">
        <w:rPr>
          <w:rFonts w:ascii="Times New Roman" w:hAnsi="Times New Roman" w:cs="Times New Roman"/>
          <w:sz w:val="21"/>
          <w:szCs w:val="21"/>
        </w:rPr>
        <w:t>ことであ</w:t>
      </w:r>
      <w:r w:rsidR="004B6838">
        <w:rPr>
          <w:rFonts w:ascii="Times New Roman" w:hAnsi="Times New Roman" w:cs="Times New Roman" w:hint="eastAsia"/>
          <w:sz w:val="21"/>
          <w:szCs w:val="21"/>
        </w:rPr>
        <w:t>る。</w:t>
      </w:r>
      <w:r w:rsidR="00716CA4" w:rsidRPr="00B91C12">
        <w:rPr>
          <w:rFonts w:ascii="Times New Roman" w:hAnsi="Times New Roman" w:cs="Times New Roman"/>
          <w:sz w:val="21"/>
          <w:szCs w:val="21"/>
        </w:rPr>
        <w:t>疼痛バイオマーカーに関しては</w:t>
      </w:r>
      <w:r w:rsidR="00967AE1">
        <w:rPr>
          <w:rFonts w:ascii="Times New Roman" w:hAnsi="Times New Roman" w:cs="Times New Roman" w:hint="eastAsia"/>
          <w:sz w:val="21"/>
          <w:szCs w:val="21"/>
        </w:rPr>
        <w:t>、</w:t>
      </w:r>
      <w:r w:rsidR="00716CA4" w:rsidRPr="00B91C12">
        <w:rPr>
          <w:rFonts w:ascii="Times New Roman" w:hAnsi="Times New Roman" w:cs="Times New Roman"/>
          <w:sz w:val="21"/>
          <w:szCs w:val="21"/>
        </w:rPr>
        <w:t>神経障害性疼痛、炎症性疼痛、慢</w:t>
      </w:r>
      <w:r w:rsidR="00DF04B4" w:rsidRPr="00B91C12">
        <w:rPr>
          <w:rFonts w:ascii="Times New Roman" w:hAnsi="Times New Roman" w:cs="Times New Roman"/>
          <w:sz w:val="21"/>
          <w:szCs w:val="21"/>
        </w:rPr>
        <w:t>性筋骨格痛、慢性内臓痛など</w:t>
      </w:r>
      <w:r w:rsidR="00A73305">
        <w:rPr>
          <w:rFonts w:ascii="Times New Roman" w:hAnsi="Times New Roman" w:cs="Times New Roman" w:hint="eastAsia"/>
          <w:sz w:val="21"/>
          <w:szCs w:val="21"/>
        </w:rPr>
        <w:t>多種の疼痛に対応するため、様々な</w:t>
      </w:r>
      <w:r w:rsidR="00DF04B4" w:rsidRPr="00B91C12">
        <w:rPr>
          <w:rFonts w:ascii="Times New Roman" w:hAnsi="Times New Roman" w:cs="Times New Roman"/>
          <w:sz w:val="21"/>
          <w:szCs w:val="21"/>
        </w:rPr>
        <w:t>アプローチが</w:t>
      </w:r>
      <w:r w:rsidR="00A73305">
        <w:rPr>
          <w:rFonts w:ascii="Times New Roman" w:hAnsi="Times New Roman" w:cs="Times New Roman" w:hint="eastAsia"/>
          <w:sz w:val="21"/>
          <w:szCs w:val="21"/>
        </w:rPr>
        <w:t>必要となる</w:t>
      </w:r>
      <w:r w:rsidR="00DF04B4" w:rsidRPr="00B91C12">
        <w:rPr>
          <w:rFonts w:ascii="Times New Roman" w:hAnsi="Times New Roman" w:cs="Times New Roman"/>
          <w:sz w:val="21"/>
          <w:szCs w:val="21"/>
        </w:rPr>
        <w:t>。</w:t>
      </w:r>
      <w:r w:rsidR="00716CA4" w:rsidRPr="00B91C12">
        <w:rPr>
          <w:rFonts w:ascii="Times New Roman" w:hAnsi="Times New Roman" w:cs="Times New Roman"/>
          <w:sz w:val="21"/>
          <w:szCs w:val="21"/>
        </w:rPr>
        <w:t>様々な感作モデ</w:t>
      </w:r>
      <w:r w:rsidRPr="00B91C12">
        <w:rPr>
          <w:rFonts w:ascii="Times New Roman" w:hAnsi="Times New Roman" w:cs="Times New Roman"/>
          <w:sz w:val="21"/>
          <w:szCs w:val="21"/>
        </w:rPr>
        <w:t>ルは、程度の差はあるが</w:t>
      </w:r>
      <w:r w:rsidR="00716CA4" w:rsidRPr="00B91C12">
        <w:rPr>
          <w:rFonts w:ascii="Times New Roman" w:hAnsi="Times New Roman" w:cs="Times New Roman"/>
          <w:sz w:val="21"/>
          <w:szCs w:val="21"/>
        </w:rPr>
        <w:t>末梢性、中枢性感作を引き起こす。</w:t>
      </w:r>
    </w:p>
    <w:p w14:paraId="63CD61C1" w14:textId="1152DBBC" w:rsidR="00716CA4" w:rsidRPr="00B91C12" w:rsidRDefault="00716CA4" w:rsidP="00CC0FDF">
      <w:pPr>
        <w:ind w:firstLineChars="100" w:firstLine="210"/>
        <w:rPr>
          <w:rFonts w:ascii="Times New Roman" w:hAnsi="Times New Roman" w:cs="Times New Roman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>神経障害性疼痛の臨床症状</w:t>
      </w:r>
      <w:r w:rsidR="00A73305">
        <w:rPr>
          <w:rFonts w:ascii="Times New Roman" w:hAnsi="Times New Roman" w:cs="Times New Roman" w:hint="eastAsia"/>
          <w:sz w:val="21"/>
          <w:szCs w:val="21"/>
        </w:rPr>
        <w:t>（</w:t>
      </w:r>
      <w:r w:rsidR="005D55EE" w:rsidRPr="00B91C12">
        <w:rPr>
          <w:rFonts w:ascii="Times New Roman" w:hAnsi="Times New Roman" w:cs="Times New Roman"/>
          <w:sz w:val="21"/>
          <w:szCs w:val="21"/>
        </w:rPr>
        <w:t>例：</w:t>
      </w:r>
      <w:r w:rsidRPr="00B91C12">
        <w:rPr>
          <w:rFonts w:ascii="Times New Roman" w:hAnsi="Times New Roman" w:cs="Times New Roman"/>
          <w:sz w:val="21"/>
          <w:szCs w:val="21"/>
        </w:rPr>
        <w:t>持続痛、感覚異常、</w:t>
      </w:r>
      <w:r w:rsidR="0091629A" w:rsidRPr="00B91C12">
        <w:rPr>
          <w:rFonts w:ascii="Times New Roman" w:hAnsi="Times New Roman" w:cs="Times New Roman"/>
          <w:sz w:val="21"/>
          <w:szCs w:val="21"/>
        </w:rPr>
        <w:t>動的機械的アロディニア、</w:t>
      </w:r>
      <w:r w:rsidR="00A73305">
        <w:rPr>
          <w:rFonts w:ascii="Times New Roman" w:hAnsi="Times New Roman" w:cs="Times New Roman" w:hint="eastAsia"/>
          <w:sz w:val="21"/>
          <w:szCs w:val="21"/>
        </w:rPr>
        <w:t>鋭利的機械刺激による</w:t>
      </w:r>
      <w:r w:rsidR="0091629A" w:rsidRPr="00B91C12">
        <w:rPr>
          <w:rFonts w:ascii="Times New Roman" w:hAnsi="Times New Roman" w:cs="Times New Roman"/>
          <w:sz w:val="21"/>
          <w:szCs w:val="21"/>
        </w:rPr>
        <w:t>痛覚過敏、冷刺激に対する痛覚過敏、</w:t>
      </w:r>
      <w:r w:rsidR="001A404D" w:rsidRPr="00B91C12">
        <w:rPr>
          <w:rFonts w:ascii="Times New Roman" w:hAnsi="Times New Roman" w:cs="Times New Roman"/>
          <w:sz w:val="21"/>
          <w:szCs w:val="21"/>
        </w:rPr>
        <w:t>熱的錯感覚、感覚消失</w:t>
      </w:r>
      <w:r w:rsidR="00A73305">
        <w:rPr>
          <w:rFonts w:ascii="Times New Roman" w:hAnsi="Times New Roman" w:cs="Times New Roman" w:hint="eastAsia"/>
          <w:sz w:val="21"/>
          <w:szCs w:val="21"/>
        </w:rPr>
        <w:t>）</w:t>
      </w:r>
      <w:r w:rsidR="001A404D" w:rsidRPr="00B91C12">
        <w:rPr>
          <w:rFonts w:ascii="Times New Roman" w:hAnsi="Times New Roman" w:cs="Times New Roman"/>
          <w:sz w:val="21"/>
          <w:szCs w:val="21"/>
        </w:rPr>
        <w:t>は</w:t>
      </w:r>
      <w:r w:rsidR="004B4F46" w:rsidRPr="00B91C12">
        <w:rPr>
          <w:rFonts w:ascii="Times New Roman" w:hAnsi="Times New Roman" w:cs="Times New Roman"/>
          <w:sz w:val="21"/>
          <w:szCs w:val="21"/>
        </w:rPr>
        <w:t>、</w:t>
      </w:r>
      <w:r w:rsidR="001A404D" w:rsidRPr="00B91C12">
        <w:rPr>
          <w:rFonts w:ascii="Times New Roman" w:hAnsi="Times New Roman" w:cs="Times New Roman"/>
          <w:sz w:val="21"/>
          <w:szCs w:val="21"/>
        </w:rPr>
        <w:t>異なる皮膚モデル</w:t>
      </w:r>
      <w:r w:rsidR="00A73305">
        <w:rPr>
          <w:rFonts w:ascii="Times New Roman" w:hAnsi="Times New Roman" w:cs="Times New Roman" w:hint="eastAsia"/>
          <w:sz w:val="21"/>
          <w:szCs w:val="21"/>
        </w:rPr>
        <w:t>（</w:t>
      </w:r>
      <w:r w:rsidR="001A404D" w:rsidRPr="00B91C12">
        <w:rPr>
          <w:rFonts w:ascii="Times New Roman" w:hAnsi="Times New Roman" w:cs="Times New Roman"/>
          <w:sz w:val="21"/>
          <w:szCs w:val="21"/>
        </w:rPr>
        <w:t>火傷、凍傷、</w:t>
      </w:r>
      <w:r w:rsidR="004B4F46" w:rsidRPr="00B91C12">
        <w:rPr>
          <w:rFonts w:ascii="Times New Roman" w:hAnsi="Times New Roman" w:cs="Times New Roman"/>
          <w:sz w:val="21"/>
          <w:szCs w:val="21"/>
        </w:rPr>
        <w:t>紫外線</w:t>
      </w:r>
      <w:r w:rsidR="001A404D" w:rsidRPr="00B91C12">
        <w:rPr>
          <w:rFonts w:ascii="Times New Roman" w:hAnsi="Times New Roman" w:cs="Times New Roman"/>
          <w:sz w:val="21"/>
          <w:szCs w:val="21"/>
        </w:rPr>
        <w:t>照射、カプサイシン、メントール、電気刺激、</w:t>
      </w:r>
      <w:r w:rsidR="00A73305">
        <w:rPr>
          <w:rFonts w:ascii="Times New Roman" w:hAnsi="Times New Roman" w:cs="Times New Roman" w:hint="eastAsia"/>
          <w:sz w:val="21"/>
          <w:szCs w:val="21"/>
        </w:rPr>
        <w:t>虚血刺激</w:t>
      </w:r>
      <w:r w:rsidR="001A404D" w:rsidRPr="00B91C12">
        <w:rPr>
          <w:rFonts w:ascii="Times New Roman" w:hAnsi="Times New Roman" w:cs="Times New Roman"/>
          <w:sz w:val="21"/>
          <w:szCs w:val="21"/>
        </w:rPr>
        <w:t>、再灌流</w:t>
      </w:r>
      <w:r w:rsidR="00A73305">
        <w:rPr>
          <w:rFonts w:ascii="Times New Roman" w:hAnsi="Times New Roman" w:cs="Times New Roman" w:hint="eastAsia"/>
          <w:sz w:val="21"/>
          <w:szCs w:val="21"/>
        </w:rPr>
        <w:t>刺激</w:t>
      </w:r>
      <w:r w:rsidR="001A404D" w:rsidRPr="00B91C12">
        <w:rPr>
          <w:rFonts w:ascii="Times New Roman" w:hAnsi="Times New Roman" w:cs="Times New Roman"/>
          <w:sz w:val="21"/>
          <w:szCs w:val="21"/>
        </w:rPr>
        <w:t>、局所麻酔</w:t>
      </w:r>
      <w:r w:rsidR="00A73305">
        <w:rPr>
          <w:rFonts w:ascii="Times New Roman" w:hAnsi="Times New Roman" w:cs="Times New Roman" w:hint="eastAsia"/>
          <w:sz w:val="21"/>
          <w:szCs w:val="21"/>
        </w:rPr>
        <w:t>）</w:t>
      </w:r>
      <w:r w:rsidR="001A404D" w:rsidRPr="00B91C12">
        <w:rPr>
          <w:rFonts w:ascii="Times New Roman" w:hAnsi="Times New Roman" w:cs="Times New Roman"/>
          <w:sz w:val="21"/>
          <w:szCs w:val="21"/>
        </w:rPr>
        <w:t>を用いて</w:t>
      </w:r>
      <w:r w:rsidR="00A73305">
        <w:rPr>
          <w:rFonts w:ascii="Times New Roman" w:hAnsi="Times New Roman" w:cs="Times New Roman" w:hint="eastAsia"/>
          <w:sz w:val="21"/>
          <w:szCs w:val="21"/>
        </w:rPr>
        <w:t>仮想的に誘発される</w:t>
      </w:r>
      <w:r w:rsidR="001A404D" w:rsidRPr="00B91C12">
        <w:rPr>
          <w:rFonts w:ascii="Times New Roman" w:hAnsi="Times New Roman" w:cs="Times New Roman"/>
          <w:sz w:val="21"/>
          <w:szCs w:val="21"/>
        </w:rPr>
        <w:t>。</w:t>
      </w:r>
    </w:p>
    <w:p w14:paraId="592C2305" w14:textId="77777777" w:rsidR="001A404D" w:rsidRPr="00B91C12" w:rsidRDefault="001A404D" w:rsidP="005D1E9F">
      <w:pPr>
        <w:rPr>
          <w:rFonts w:ascii="Times New Roman" w:hAnsi="Times New Roman" w:cs="Times New Roman"/>
          <w:sz w:val="21"/>
          <w:szCs w:val="21"/>
        </w:rPr>
      </w:pPr>
    </w:p>
    <w:p w14:paraId="0D4864F7" w14:textId="77777777" w:rsidR="001A404D" w:rsidRPr="00CC0FDF" w:rsidRDefault="001A404D" w:rsidP="005D1E9F">
      <w:pPr>
        <w:rPr>
          <w:rFonts w:ascii="Times New Roman" w:hAnsi="Times New Roman" w:cs="Times New Roman"/>
          <w:b/>
          <w:sz w:val="21"/>
          <w:szCs w:val="21"/>
        </w:rPr>
      </w:pPr>
      <w:r w:rsidRPr="00CC0FDF">
        <w:rPr>
          <w:rFonts w:ascii="Times New Roman" w:hAnsi="Times New Roman" w:cs="Times New Roman"/>
          <w:b/>
          <w:sz w:val="21"/>
          <w:szCs w:val="21"/>
        </w:rPr>
        <w:t>結論</w:t>
      </w:r>
    </w:p>
    <w:p w14:paraId="2D560BA8" w14:textId="1731C936" w:rsidR="001A404D" w:rsidRPr="00B91C12" w:rsidRDefault="00FE5A2A" w:rsidP="00CC0FDF">
      <w:pPr>
        <w:ind w:firstLineChars="100" w:firstLine="210"/>
        <w:rPr>
          <w:rFonts w:ascii="Times New Roman" w:hAnsi="Times New Roman" w:cs="Times New Roman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>ヒト</w:t>
      </w:r>
      <w:r w:rsidR="00DE5AD4">
        <w:rPr>
          <w:rFonts w:ascii="Times New Roman" w:hAnsi="Times New Roman" w:cs="Times New Roman" w:hint="eastAsia"/>
          <w:sz w:val="21"/>
          <w:szCs w:val="21"/>
        </w:rPr>
        <w:t>における</w:t>
      </w:r>
      <w:r w:rsidR="008E476B">
        <w:rPr>
          <w:rFonts w:ascii="Times New Roman" w:hAnsi="Times New Roman" w:cs="Times New Roman" w:hint="eastAsia"/>
          <w:sz w:val="21"/>
          <w:szCs w:val="21"/>
        </w:rPr>
        <w:t>実験的</w:t>
      </w:r>
      <w:r w:rsidR="001A404D" w:rsidRPr="00B91C12">
        <w:rPr>
          <w:rFonts w:ascii="Times New Roman" w:hAnsi="Times New Roman" w:cs="Times New Roman"/>
          <w:sz w:val="21"/>
          <w:szCs w:val="21"/>
        </w:rPr>
        <w:t>疼痛研究は</w:t>
      </w:r>
      <w:r w:rsidR="008E476B">
        <w:rPr>
          <w:rFonts w:ascii="Times New Roman" w:hAnsi="Times New Roman" w:cs="Times New Roman" w:hint="eastAsia"/>
          <w:sz w:val="21"/>
          <w:szCs w:val="21"/>
        </w:rPr>
        <w:t>、</w:t>
      </w:r>
      <w:r w:rsidR="001A404D" w:rsidRPr="00B91C12">
        <w:rPr>
          <w:rFonts w:ascii="Times New Roman" w:hAnsi="Times New Roman" w:cs="Times New Roman"/>
          <w:sz w:val="21"/>
          <w:szCs w:val="21"/>
        </w:rPr>
        <w:t>動物</w:t>
      </w:r>
      <w:r w:rsidR="008E476B">
        <w:rPr>
          <w:rFonts w:ascii="Times New Roman" w:hAnsi="Times New Roman" w:cs="Times New Roman" w:hint="eastAsia"/>
          <w:sz w:val="21"/>
          <w:szCs w:val="21"/>
        </w:rPr>
        <w:t>基礎研究</w:t>
      </w:r>
      <w:r w:rsidR="001A404D" w:rsidRPr="00B91C12">
        <w:rPr>
          <w:rFonts w:ascii="Times New Roman" w:hAnsi="Times New Roman" w:cs="Times New Roman"/>
          <w:sz w:val="21"/>
          <w:szCs w:val="21"/>
        </w:rPr>
        <w:t>と臨床応用の溝を埋める橋渡しとなり、</w:t>
      </w:r>
      <w:r w:rsidRPr="00B91C12">
        <w:rPr>
          <w:rFonts w:ascii="Times New Roman" w:hAnsi="Times New Roman" w:cs="Times New Roman"/>
          <w:sz w:val="21"/>
          <w:szCs w:val="21"/>
        </w:rPr>
        <w:t>健康成人における疼痛</w:t>
      </w:r>
      <w:r w:rsidR="008E476B">
        <w:rPr>
          <w:rFonts w:ascii="Times New Roman" w:hAnsi="Times New Roman" w:cs="Times New Roman" w:hint="eastAsia"/>
          <w:sz w:val="21"/>
          <w:szCs w:val="21"/>
        </w:rPr>
        <w:t>機構を明らかとし</w:t>
      </w:r>
      <w:r w:rsidR="002E2261" w:rsidRPr="00B91C12">
        <w:rPr>
          <w:rFonts w:ascii="Times New Roman" w:hAnsi="Times New Roman" w:cs="Times New Roman"/>
          <w:sz w:val="21"/>
          <w:szCs w:val="21"/>
        </w:rPr>
        <w:t>、さらに</w:t>
      </w:r>
      <w:r w:rsidR="00D24CD1" w:rsidRPr="00B91C12">
        <w:rPr>
          <w:rFonts w:ascii="Times New Roman" w:hAnsi="Times New Roman" w:cs="Times New Roman"/>
          <w:sz w:val="21"/>
          <w:szCs w:val="21"/>
        </w:rPr>
        <w:t>顎顔面痛など</w:t>
      </w:r>
      <w:r w:rsidRPr="00B91C12">
        <w:rPr>
          <w:rFonts w:ascii="Times New Roman" w:hAnsi="Times New Roman" w:cs="Times New Roman"/>
          <w:sz w:val="21"/>
          <w:szCs w:val="21"/>
        </w:rPr>
        <w:t>を有する慢性疼痛患者の</w:t>
      </w:r>
      <w:r w:rsidR="00C50872">
        <w:rPr>
          <w:rFonts w:ascii="Times New Roman" w:hAnsi="Times New Roman" w:cs="Times New Roman" w:hint="eastAsia"/>
          <w:sz w:val="21"/>
          <w:szCs w:val="21"/>
        </w:rPr>
        <w:t>感覚異常</w:t>
      </w:r>
      <w:r w:rsidR="00831B99">
        <w:rPr>
          <w:rFonts w:ascii="Times New Roman" w:hAnsi="Times New Roman" w:cs="Times New Roman" w:hint="eastAsia"/>
          <w:sz w:val="21"/>
          <w:szCs w:val="21"/>
        </w:rPr>
        <w:t>の一面をあらわす</w:t>
      </w:r>
      <w:r w:rsidRPr="00B91C12">
        <w:rPr>
          <w:rFonts w:ascii="Times New Roman" w:hAnsi="Times New Roman" w:cs="Times New Roman"/>
          <w:sz w:val="21"/>
          <w:szCs w:val="21"/>
        </w:rPr>
        <w:t>。</w:t>
      </w:r>
    </w:p>
    <w:p w14:paraId="590A0126" w14:textId="0A3FBCB1" w:rsidR="00D24CD1" w:rsidRPr="00B91C12" w:rsidRDefault="00D24CD1" w:rsidP="00BC263B">
      <w:pPr>
        <w:ind w:firstLineChars="100" w:firstLine="210"/>
        <w:rPr>
          <w:rFonts w:ascii="Times New Roman" w:hAnsi="Times New Roman" w:cs="Times New Roman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>ヒトの定量的感覚試験</w:t>
      </w:r>
      <w:r w:rsidR="004B4F46" w:rsidRPr="00B91C12">
        <w:rPr>
          <w:rFonts w:ascii="Times New Roman" w:hAnsi="Times New Roman" w:cs="Times New Roman"/>
          <w:sz w:val="21"/>
          <w:szCs w:val="21"/>
        </w:rPr>
        <w:t>法</w:t>
      </w:r>
      <w:r w:rsidR="00BC263B">
        <w:rPr>
          <w:rFonts w:ascii="Times New Roman" w:hAnsi="Times New Roman" w:cs="Times New Roman" w:hint="eastAsia"/>
          <w:sz w:val="21"/>
          <w:szCs w:val="21"/>
        </w:rPr>
        <w:t>（</w:t>
      </w:r>
      <w:r w:rsidR="00BC263B">
        <w:rPr>
          <w:rFonts w:ascii="Times New Roman" w:hAnsi="Times New Roman" w:cs="Times New Roman" w:hint="eastAsia"/>
          <w:sz w:val="21"/>
          <w:szCs w:val="21"/>
        </w:rPr>
        <w:t>QST</w:t>
      </w:r>
      <w:r w:rsidR="00BC263B">
        <w:rPr>
          <w:rFonts w:ascii="Times New Roman" w:hAnsi="Times New Roman" w:cs="Times New Roman" w:hint="eastAsia"/>
          <w:sz w:val="21"/>
          <w:szCs w:val="21"/>
        </w:rPr>
        <w:t>）</w:t>
      </w:r>
      <w:r w:rsidRPr="00B91C12">
        <w:rPr>
          <w:rFonts w:ascii="Times New Roman" w:hAnsi="Times New Roman" w:cs="Times New Roman"/>
          <w:sz w:val="21"/>
          <w:szCs w:val="21"/>
        </w:rPr>
        <w:t>は</w:t>
      </w:r>
      <w:r w:rsidR="00723DED" w:rsidRPr="00B91C12">
        <w:rPr>
          <w:rFonts w:ascii="Times New Roman" w:hAnsi="Times New Roman" w:cs="Times New Roman"/>
          <w:sz w:val="21"/>
          <w:szCs w:val="21"/>
        </w:rPr>
        <w:t>以下</w:t>
      </w:r>
      <w:r w:rsidR="00BC263B">
        <w:rPr>
          <w:rFonts w:ascii="Times New Roman" w:hAnsi="Times New Roman" w:cs="Times New Roman" w:hint="eastAsia"/>
          <w:sz w:val="21"/>
          <w:szCs w:val="21"/>
        </w:rPr>
        <w:t>に応用されている</w:t>
      </w:r>
      <w:r w:rsidR="00723DED" w:rsidRPr="00B91C12">
        <w:rPr>
          <w:rFonts w:ascii="Times New Roman" w:hAnsi="Times New Roman" w:cs="Times New Roman"/>
          <w:sz w:val="21"/>
          <w:szCs w:val="21"/>
        </w:rPr>
        <w:t>。</w:t>
      </w:r>
    </w:p>
    <w:p w14:paraId="6FDAF5D4" w14:textId="1DD50444" w:rsidR="00D24CD1" w:rsidRPr="00B91C12" w:rsidRDefault="00A2310F" w:rsidP="00A2310F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1"/>
          <w:szCs w:val="21"/>
        </w:rPr>
      </w:pPr>
      <w:r w:rsidRPr="00B91C12">
        <w:rPr>
          <w:rFonts w:ascii="Times New Roman" w:hAnsi="Times New Roman" w:cs="Times New Roman"/>
          <w:sz w:val="21"/>
          <w:szCs w:val="21"/>
        </w:rPr>
        <w:t>研究室</w:t>
      </w:r>
      <w:r w:rsidR="005C2A13">
        <w:rPr>
          <w:rFonts w:ascii="Times New Roman" w:hAnsi="Times New Roman" w:cs="Times New Roman" w:hint="eastAsia"/>
          <w:sz w:val="21"/>
          <w:szCs w:val="21"/>
        </w:rPr>
        <w:t>における</w:t>
      </w:r>
      <w:r w:rsidRPr="00B91C12">
        <w:rPr>
          <w:rFonts w:ascii="Times New Roman" w:hAnsi="Times New Roman" w:cs="Times New Roman"/>
          <w:sz w:val="21"/>
          <w:szCs w:val="21"/>
        </w:rPr>
        <w:t>疼痛</w:t>
      </w:r>
      <w:r w:rsidR="005C2A13">
        <w:rPr>
          <w:rFonts w:ascii="Times New Roman" w:hAnsi="Times New Roman" w:cs="Times New Roman" w:hint="eastAsia"/>
          <w:sz w:val="21"/>
          <w:szCs w:val="21"/>
        </w:rPr>
        <w:t>機構探索のための</w:t>
      </w:r>
      <w:r w:rsidRPr="00B91C12">
        <w:rPr>
          <w:rFonts w:ascii="Times New Roman" w:hAnsi="Times New Roman" w:cs="Times New Roman"/>
          <w:sz w:val="21"/>
          <w:szCs w:val="21"/>
        </w:rPr>
        <w:t>基礎研究</w:t>
      </w:r>
      <w:r w:rsidR="005C2A13">
        <w:rPr>
          <w:rFonts w:ascii="Times New Roman" w:hAnsi="Times New Roman" w:cs="Times New Roman" w:hint="eastAsia"/>
          <w:sz w:val="21"/>
          <w:szCs w:val="21"/>
        </w:rPr>
        <w:t>（</w:t>
      </w:r>
      <w:r w:rsidR="00DE5AD4">
        <w:rPr>
          <w:rFonts w:ascii="Times New Roman" w:hAnsi="Times New Roman" w:cs="Times New Roman" w:hint="eastAsia"/>
          <w:sz w:val="21"/>
          <w:szCs w:val="21"/>
        </w:rPr>
        <w:t xml:space="preserve">例　</w:t>
      </w:r>
      <w:r w:rsidRPr="00B91C12">
        <w:rPr>
          <w:rFonts w:ascii="Times New Roman" w:hAnsi="Times New Roman" w:cs="Times New Roman"/>
          <w:sz w:val="21"/>
          <w:szCs w:val="21"/>
        </w:rPr>
        <w:t>三叉神経領域の末梢性</w:t>
      </w:r>
      <w:r w:rsidR="005C2A13">
        <w:rPr>
          <w:rFonts w:ascii="Times New Roman" w:hAnsi="Times New Roman" w:cs="Times New Roman" w:hint="eastAsia"/>
          <w:sz w:val="21"/>
          <w:szCs w:val="21"/>
        </w:rPr>
        <w:t>および</w:t>
      </w:r>
      <w:r w:rsidRPr="00B91C12">
        <w:rPr>
          <w:rFonts w:ascii="Times New Roman" w:hAnsi="Times New Roman" w:cs="Times New Roman"/>
          <w:sz w:val="21"/>
          <w:szCs w:val="21"/>
        </w:rPr>
        <w:t>中枢性過興奮</w:t>
      </w:r>
      <w:r w:rsidR="005C2A13">
        <w:rPr>
          <w:rFonts w:ascii="Times New Roman" w:hAnsi="Times New Roman" w:cs="Times New Roman" w:hint="eastAsia"/>
          <w:sz w:val="21"/>
          <w:szCs w:val="21"/>
        </w:rPr>
        <w:t>）</w:t>
      </w:r>
    </w:p>
    <w:p w14:paraId="3E15BCDA" w14:textId="4F913092" w:rsidR="00A2310F" w:rsidRPr="00B91C12" w:rsidRDefault="005C2A13" w:rsidP="00A2310F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臨床における</w:t>
      </w:r>
      <w:r w:rsidR="00764586" w:rsidRPr="00B91C12">
        <w:rPr>
          <w:rFonts w:ascii="Times New Roman" w:hAnsi="Times New Roman" w:cs="Times New Roman"/>
          <w:sz w:val="21"/>
          <w:szCs w:val="21"/>
        </w:rPr>
        <w:t>感覚</w:t>
      </w:r>
      <w:r w:rsidR="00C50872">
        <w:rPr>
          <w:rFonts w:ascii="Times New Roman" w:hAnsi="Times New Roman" w:cs="Times New Roman" w:hint="eastAsia"/>
          <w:sz w:val="21"/>
          <w:szCs w:val="21"/>
        </w:rPr>
        <w:t>異常</w:t>
      </w:r>
      <w:r w:rsidR="00764586" w:rsidRPr="00B91C12">
        <w:rPr>
          <w:rFonts w:ascii="Times New Roman" w:hAnsi="Times New Roman" w:cs="Times New Roman"/>
          <w:sz w:val="21"/>
          <w:szCs w:val="21"/>
        </w:rPr>
        <w:t>や疼痛</w:t>
      </w:r>
      <w:r w:rsidR="00D35A90">
        <w:rPr>
          <w:rFonts w:ascii="Times New Roman" w:hAnsi="Times New Roman" w:cs="Times New Roman" w:hint="eastAsia"/>
          <w:sz w:val="21"/>
          <w:szCs w:val="21"/>
        </w:rPr>
        <w:t>評価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 w:rsidR="00764586" w:rsidRPr="00B91C12">
        <w:rPr>
          <w:rFonts w:ascii="Times New Roman" w:hAnsi="Times New Roman" w:cs="Times New Roman"/>
          <w:sz w:val="21"/>
          <w:szCs w:val="21"/>
        </w:rPr>
        <w:t>例　顎関節症の疼痛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p w14:paraId="62FAD454" w14:textId="54DE2C20" w:rsidR="00764586" w:rsidRPr="00B91C12" w:rsidRDefault="005C2A13" w:rsidP="00A2310F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臨床における</w:t>
      </w:r>
      <w:r w:rsidR="00D35A90">
        <w:rPr>
          <w:rFonts w:ascii="Times New Roman" w:hAnsi="Times New Roman" w:cs="Times New Roman" w:hint="eastAsia"/>
          <w:sz w:val="21"/>
          <w:szCs w:val="21"/>
        </w:rPr>
        <w:t>手術前後の</w:t>
      </w:r>
      <w:r w:rsidR="00764586" w:rsidRPr="00B91C12">
        <w:rPr>
          <w:rFonts w:ascii="Times New Roman" w:hAnsi="Times New Roman" w:cs="Times New Roman"/>
          <w:sz w:val="21"/>
          <w:szCs w:val="21"/>
        </w:rPr>
        <w:t>感覚</w:t>
      </w:r>
      <w:r w:rsidR="00C50872">
        <w:rPr>
          <w:rFonts w:ascii="Times New Roman" w:hAnsi="Times New Roman" w:cs="Times New Roman" w:hint="eastAsia"/>
          <w:sz w:val="21"/>
          <w:szCs w:val="21"/>
        </w:rPr>
        <w:t>異常</w:t>
      </w:r>
      <w:r w:rsidR="00D35A90">
        <w:rPr>
          <w:rFonts w:ascii="Times New Roman" w:hAnsi="Times New Roman" w:cs="Times New Roman" w:hint="eastAsia"/>
          <w:sz w:val="21"/>
          <w:szCs w:val="21"/>
        </w:rPr>
        <w:t>のモニタリング</w:t>
      </w:r>
      <w:r>
        <w:rPr>
          <w:rFonts w:ascii="Times New Roman" w:hAnsi="Times New Roman" w:cs="Times New Roman" w:hint="eastAsia"/>
          <w:sz w:val="21"/>
          <w:szCs w:val="21"/>
        </w:rPr>
        <w:t>（</w:t>
      </w:r>
      <w:r w:rsidRPr="00B91C12">
        <w:rPr>
          <w:rFonts w:ascii="Times New Roman" w:hAnsi="Times New Roman" w:cs="Times New Roman"/>
          <w:sz w:val="21"/>
          <w:szCs w:val="21"/>
        </w:rPr>
        <w:t>例　顎矯正手術</w:t>
      </w:r>
      <w:r w:rsidR="00DE5AD4">
        <w:rPr>
          <w:rFonts w:ascii="Times New Roman" w:hAnsi="Times New Roman" w:cs="Times New Roman" w:hint="eastAsia"/>
          <w:sz w:val="21"/>
          <w:szCs w:val="21"/>
        </w:rPr>
        <w:t>前後</w:t>
      </w:r>
      <w:r>
        <w:rPr>
          <w:rFonts w:ascii="Times New Roman" w:hAnsi="Times New Roman" w:cs="Times New Roman" w:hint="eastAsia"/>
          <w:sz w:val="21"/>
          <w:szCs w:val="21"/>
        </w:rPr>
        <w:t>）</w:t>
      </w:r>
    </w:p>
    <w:sectPr w:rsidR="00764586" w:rsidRPr="00B91C12" w:rsidSect="008173F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148"/>
    <w:multiLevelType w:val="hybridMultilevel"/>
    <w:tmpl w:val="A9F0E438"/>
    <w:lvl w:ilvl="0" w:tplc="3AA68390">
      <w:start w:val="1"/>
      <w:numFmt w:val="decimal"/>
      <w:lvlText w:val="%1)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1FD5AA1"/>
    <w:multiLevelType w:val="hybridMultilevel"/>
    <w:tmpl w:val="258CF0BA"/>
    <w:lvl w:ilvl="0" w:tplc="69181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F4920CE"/>
    <w:multiLevelType w:val="hybridMultilevel"/>
    <w:tmpl w:val="A644F06A"/>
    <w:lvl w:ilvl="0" w:tplc="5440B6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D906161"/>
    <w:multiLevelType w:val="hybridMultilevel"/>
    <w:tmpl w:val="1A0C98E2"/>
    <w:lvl w:ilvl="0" w:tplc="8B2A32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650"/>
    <w:rsid w:val="00052F29"/>
    <w:rsid w:val="000B215C"/>
    <w:rsid w:val="000C398E"/>
    <w:rsid w:val="000E1EDB"/>
    <w:rsid w:val="00100585"/>
    <w:rsid w:val="001045C8"/>
    <w:rsid w:val="001151D9"/>
    <w:rsid w:val="001711AB"/>
    <w:rsid w:val="001723A5"/>
    <w:rsid w:val="00172EA1"/>
    <w:rsid w:val="001A404D"/>
    <w:rsid w:val="001E249F"/>
    <w:rsid w:val="001E33FC"/>
    <w:rsid w:val="001E4704"/>
    <w:rsid w:val="001F4AAC"/>
    <w:rsid w:val="002113A2"/>
    <w:rsid w:val="00217784"/>
    <w:rsid w:val="00220C74"/>
    <w:rsid w:val="00251176"/>
    <w:rsid w:val="002615D5"/>
    <w:rsid w:val="00285E1D"/>
    <w:rsid w:val="002B3F19"/>
    <w:rsid w:val="002E2261"/>
    <w:rsid w:val="002E23FB"/>
    <w:rsid w:val="003057FA"/>
    <w:rsid w:val="00323191"/>
    <w:rsid w:val="003536E5"/>
    <w:rsid w:val="0036205E"/>
    <w:rsid w:val="003A0D00"/>
    <w:rsid w:val="003C6930"/>
    <w:rsid w:val="003D5650"/>
    <w:rsid w:val="003E4028"/>
    <w:rsid w:val="003E5743"/>
    <w:rsid w:val="00405862"/>
    <w:rsid w:val="004069A4"/>
    <w:rsid w:val="004805C0"/>
    <w:rsid w:val="004B4F46"/>
    <w:rsid w:val="004B6838"/>
    <w:rsid w:val="004D5C7D"/>
    <w:rsid w:val="00527E02"/>
    <w:rsid w:val="0055590A"/>
    <w:rsid w:val="005C2A13"/>
    <w:rsid w:val="005C34CE"/>
    <w:rsid w:val="005C56B5"/>
    <w:rsid w:val="005D01EC"/>
    <w:rsid w:val="005D1E9F"/>
    <w:rsid w:val="005D55EE"/>
    <w:rsid w:val="006019C8"/>
    <w:rsid w:val="00692FC1"/>
    <w:rsid w:val="00694FB2"/>
    <w:rsid w:val="00695E71"/>
    <w:rsid w:val="006C6CA0"/>
    <w:rsid w:val="006E1E21"/>
    <w:rsid w:val="007137A0"/>
    <w:rsid w:val="00715187"/>
    <w:rsid w:val="00716CA4"/>
    <w:rsid w:val="00723DED"/>
    <w:rsid w:val="00735250"/>
    <w:rsid w:val="00740C5F"/>
    <w:rsid w:val="007533BD"/>
    <w:rsid w:val="00764586"/>
    <w:rsid w:val="0077736A"/>
    <w:rsid w:val="00782D66"/>
    <w:rsid w:val="00794ACE"/>
    <w:rsid w:val="007C43D6"/>
    <w:rsid w:val="007D01E3"/>
    <w:rsid w:val="007F2D37"/>
    <w:rsid w:val="007F4ECD"/>
    <w:rsid w:val="008173F2"/>
    <w:rsid w:val="00831B99"/>
    <w:rsid w:val="008455D0"/>
    <w:rsid w:val="008C1190"/>
    <w:rsid w:val="008C7AA3"/>
    <w:rsid w:val="008E476B"/>
    <w:rsid w:val="00900FE2"/>
    <w:rsid w:val="00905824"/>
    <w:rsid w:val="00913118"/>
    <w:rsid w:val="0091629A"/>
    <w:rsid w:val="00931DF5"/>
    <w:rsid w:val="00945A76"/>
    <w:rsid w:val="00950EED"/>
    <w:rsid w:val="009633E3"/>
    <w:rsid w:val="00967AE1"/>
    <w:rsid w:val="009946A1"/>
    <w:rsid w:val="009B785F"/>
    <w:rsid w:val="00A1719C"/>
    <w:rsid w:val="00A2310F"/>
    <w:rsid w:val="00A50FE6"/>
    <w:rsid w:val="00A57DC3"/>
    <w:rsid w:val="00A73305"/>
    <w:rsid w:val="00AF3C87"/>
    <w:rsid w:val="00B064AF"/>
    <w:rsid w:val="00B5310B"/>
    <w:rsid w:val="00B56983"/>
    <w:rsid w:val="00B619DF"/>
    <w:rsid w:val="00B66D8B"/>
    <w:rsid w:val="00B73F3B"/>
    <w:rsid w:val="00B91C12"/>
    <w:rsid w:val="00BC263B"/>
    <w:rsid w:val="00BC615A"/>
    <w:rsid w:val="00BE5A24"/>
    <w:rsid w:val="00BF1AE3"/>
    <w:rsid w:val="00C20D69"/>
    <w:rsid w:val="00C50872"/>
    <w:rsid w:val="00C8746E"/>
    <w:rsid w:val="00C9555E"/>
    <w:rsid w:val="00CA2141"/>
    <w:rsid w:val="00CB7C56"/>
    <w:rsid w:val="00CC0FDF"/>
    <w:rsid w:val="00CC6076"/>
    <w:rsid w:val="00D15706"/>
    <w:rsid w:val="00D24CD1"/>
    <w:rsid w:val="00D35A90"/>
    <w:rsid w:val="00D40E0D"/>
    <w:rsid w:val="00D67FF3"/>
    <w:rsid w:val="00DE5AD4"/>
    <w:rsid w:val="00DF04B4"/>
    <w:rsid w:val="00E331CE"/>
    <w:rsid w:val="00E50D59"/>
    <w:rsid w:val="00E67FCC"/>
    <w:rsid w:val="00EC139F"/>
    <w:rsid w:val="00EE3F7C"/>
    <w:rsid w:val="00EF4D21"/>
    <w:rsid w:val="00F87B27"/>
    <w:rsid w:val="00F87F19"/>
    <w:rsid w:val="00FC4E66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78521"/>
  <w14:defaultImageDpi w14:val="300"/>
  <w15:docId w15:val="{53F78689-6BF0-4675-A33D-DBDAE112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5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Katsuhiro Matsumoto</dc:creator>
  <cp:keywords/>
  <dc:description/>
  <cp:lastModifiedBy>Yuka Oono</cp:lastModifiedBy>
  <cp:revision>66</cp:revision>
  <dcterms:created xsi:type="dcterms:W3CDTF">2017-11-25T07:46:00Z</dcterms:created>
  <dcterms:modified xsi:type="dcterms:W3CDTF">2017-11-25T10:06:00Z</dcterms:modified>
</cp:coreProperties>
</file>